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42B3E" w14:textId="77777777" w:rsidR="00CB04C4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14BCB30E" wp14:editId="262DD690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424D2" w14:textId="77777777" w:rsidR="00557DA0" w:rsidRPr="00FF34E1" w:rsidRDefault="00557DA0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3E856275" w14:textId="77777777" w:rsidR="00557DA0" w:rsidRPr="00FF34E1" w:rsidRDefault="00557DA0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14:paraId="1E1EF800" w14:textId="77777777" w:rsidR="00557DA0" w:rsidRPr="00FF34E1" w:rsidRDefault="00557DA0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251CD525" w14:textId="77777777" w:rsidR="00557DA0" w:rsidRPr="004E452E" w:rsidRDefault="00557DA0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CB3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C/&#10;rpTu3wAAAAwBAAAPAAAAAAAAAAAAAAAAAGkEAABkcnMvZG93bnJldi54bWxQSwUGAAAAAAQABADz&#10;AAAAdQUAAAAA&#10;" stroked="f">
                <v:textbox>
                  <w:txbxContent>
                    <w:p w14:paraId="4E8424D2" w14:textId="77777777" w:rsidR="00557DA0" w:rsidRPr="00FF34E1" w:rsidRDefault="00557DA0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3E856275" w14:textId="77777777" w:rsidR="00557DA0" w:rsidRPr="00FF34E1" w:rsidRDefault="00557DA0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14:paraId="1E1EF800" w14:textId="77777777" w:rsidR="00557DA0" w:rsidRPr="00FF34E1" w:rsidRDefault="00557DA0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251CD525" w14:textId="77777777" w:rsidR="00557DA0" w:rsidRPr="004E452E" w:rsidRDefault="00557DA0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029BA2D9" w14:textId="77777777" w:rsidR="000B1B6A" w:rsidRPr="00F22ABB" w:rsidRDefault="000B1B6A" w:rsidP="004E452E">
      <w:pPr>
        <w:jc w:val="center"/>
        <w:rPr>
          <w:rFonts w:ascii="Times New Roman" w:hAnsi="Times New Roman" w:cs="Times New Roman"/>
          <w:sz w:val="32"/>
        </w:rPr>
      </w:pPr>
    </w:p>
    <w:p w14:paraId="27C31096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78D07D0" wp14:editId="08718491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0155A" w14:textId="77777777" w:rsidR="00F212DB" w:rsidRPr="00F22ABB" w:rsidRDefault="00F212DB" w:rsidP="004E452E">
      <w:pPr>
        <w:jc w:val="center"/>
        <w:rPr>
          <w:rFonts w:ascii="Times New Roman" w:hAnsi="Times New Roman" w:cs="Times New Roman"/>
          <w:b/>
          <w:sz w:val="24"/>
        </w:rPr>
      </w:pPr>
    </w:p>
    <w:p w14:paraId="04E487DF" w14:textId="4C757C43" w:rsidR="00C02B49" w:rsidRPr="000212A9" w:rsidRDefault="000C2969" w:rsidP="00C02B49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Advanced</w:t>
      </w:r>
      <w:r w:rsidR="00AD0D64" w:rsidRPr="00AD0D64">
        <w:rPr>
          <w:rFonts w:ascii="Times New Roman" w:hAnsi="Times New Roman" w:cs="Times New Roman"/>
          <w:b/>
          <w:sz w:val="72"/>
        </w:rPr>
        <w:t xml:space="preserve"> Accounting</w:t>
      </w:r>
    </w:p>
    <w:p w14:paraId="4E3D1628" w14:textId="20D3D0F4" w:rsidR="00C02B49" w:rsidRPr="000B1B6A" w:rsidRDefault="00697196" w:rsidP="00C02B49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AD0D64">
        <w:rPr>
          <w:rFonts w:ascii="Times New Roman" w:hAnsi="Times New Roman" w:cs="Times New Roman"/>
          <w:sz w:val="72"/>
        </w:rPr>
        <w:t>1</w:t>
      </w:r>
      <w:r w:rsidR="00BD2BF3">
        <w:rPr>
          <w:rFonts w:ascii="Times New Roman" w:hAnsi="Times New Roman" w:cs="Times New Roman"/>
          <w:sz w:val="72"/>
        </w:rPr>
        <w:t>10</w:t>
      </w:r>
      <w:r>
        <w:rPr>
          <w:rFonts w:ascii="Times New Roman" w:hAnsi="Times New Roman" w:cs="Times New Roman"/>
          <w:sz w:val="72"/>
        </w:rPr>
        <w:t>)</w:t>
      </w:r>
    </w:p>
    <w:p w14:paraId="1887D373" w14:textId="77777777" w:rsidR="00C02B49" w:rsidRPr="00FC3E9A" w:rsidRDefault="00C02B49" w:rsidP="00C02B49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2DC7B13B" w14:textId="20AF40A7" w:rsidR="00C02B49" w:rsidRDefault="00AD0D64" w:rsidP="00C02B49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 xml:space="preserve">Regional </w:t>
      </w:r>
      <w:r w:rsidR="00C02B49" w:rsidRPr="00FC3E9A">
        <w:rPr>
          <w:rFonts w:ascii="Times New Roman" w:hAnsi="Times New Roman" w:cs="Times New Roman"/>
          <w:b/>
          <w:color w:val="C00000"/>
          <w:sz w:val="60"/>
          <w:szCs w:val="60"/>
        </w:rPr>
        <w:t>202</w:t>
      </w:r>
      <w:r w:rsidR="00C02B49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2AECB0F5" w14:textId="77777777" w:rsidR="001A2C02" w:rsidRPr="00F22ABB" w:rsidRDefault="001A2C02" w:rsidP="001A2C02">
      <w:pPr>
        <w:rPr>
          <w:rFonts w:ascii="Times New Roman" w:hAnsi="Times New Roman" w:cs="Times New Roman"/>
          <w:b/>
          <w:sz w:val="18"/>
          <w:szCs w:val="60"/>
        </w:rPr>
      </w:pPr>
    </w:p>
    <w:p w14:paraId="73C00592" w14:textId="77777777" w:rsidR="005E2013" w:rsidRDefault="005E2013" w:rsidP="00C62AD7">
      <w:pPr>
        <w:pStyle w:val="BodyText2"/>
        <w:spacing w:after="0" w:line="240" w:lineRule="auto"/>
        <w:rPr>
          <w:rFonts w:ascii="Times" w:hAnsi="Times"/>
          <w:b/>
        </w:rPr>
      </w:pPr>
    </w:p>
    <w:p w14:paraId="40BC499F" w14:textId="3672F8D0" w:rsidR="00C62AD7" w:rsidRPr="00F81CC4" w:rsidRDefault="00C62AD7" w:rsidP="00C62AD7">
      <w:pPr>
        <w:pStyle w:val="BodyText2"/>
        <w:spacing w:after="0" w:line="240" w:lineRule="auto"/>
        <w:rPr>
          <w:rFonts w:ascii="Times" w:hAnsi="Times"/>
          <w:b/>
        </w:rPr>
      </w:pPr>
      <w:bookmarkStart w:id="0" w:name="_Hlk128672668"/>
      <w:r w:rsidRPr="00F81CC4">
        <w:rPr>
          <w:rFonts w:ascii="Times" w:hAnsi="Times"/>
          <w:b/>
        </w:rPr>
        <w:t>CONCEPT KNOWLEDGE:</w:t>
      </w:r>
    </w:p>
    <w:p w14:paraId="126125DE" w14:textId="77777777" w:rsidR="00C62AD7" w:rsidRPr="00F81CC4" w:rsidRDefault="00C62AD7" w:rsidP="00C62AD7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10"/>
        </w:rPr>
      </w:pPr>
    </w:p>
    <w:p w14:paraId="33F6659B" w14:textId="3E42D0C2" w:rsidR="00C62AD7" w:rsidRPr="00F81CC4" w:rsidRDefault="00C62AD7" w:rsidP="00C62AD7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Multiple Choice (</w:t>
      </w:r>
      <w:r w:rsidR="00447034">
        <w:rPr>
          <w:rFonts w:ascii="Times" w:hAnsi="Times"/>
        </w:rPr>
        <w:t>25</w:t>
      </w:r>
      <w:r w:rsidRPr="00AD0D64">
        <w:rPr>
          <w:rFonts w:ascii="Times" w:hAnsi="Times"/>
        </w:rPr>
        <w:t xml:space="preserve"> @ 2 points each)</w:t>
      </w:r>
      <w:r w:rsidRPr="00F81CC4">
        <w:rPr>
          <w:rFonts w:ascii="Times" w:hAnsi="Times"/>
        </w:rPr>
        <w:tab/>
        <w:t>________________ (</w:t>
      </w:r>
      <w:r w:rsidR="00447034">
        <w:rPr>
          <w:rFonts w:ascii="Times" w:hAnsi="Times"/>
        </w:rPr>
        <w:t>5</w:t>
      </w:r>
      <w:r w:rsidRPr="00F81CC4">
        <w:rPr>
          <w:rFonts w:ascii="Times" w:hAnsi="Times"/>
        </w:rPr>
        <w:t>0 points)</w:t>
      </w:r>
    </w:p>
    <w:p w14:paraId="0EA4A861" w14:textId="77777777" w:rsidR="00C62AD7" w:rsidRPr="00F81CC4" w:rsidRDefault="00C62AD7" w:rsidP="00C62AD7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F81CC4">
        <w:rPr>
          <w:rFonts w:ascii="Times" w:hAnsi="Times"/>
          <w:b/>
        </w:rPr>
        <w:t>APPLICATION KNOWLEDGE:</w:t>
      </w:r>
    </w:p>
    <w:p w14:paraId="667B8FB1" w14:textId="3E0EAC98" w:rsidR="00C62AD7" w:rsidRPr="00AD0D64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Short Answer (</w:t>
      </w:r>
      <w:r w:rsidR="00447034">
        <w:rPr>
          <w:rFonts w:ascii="Times" w:hAnsi="Times"/>
        </w:rPr>
        <w:t>23</w:t>
      </w:r>
      <w:r w:rsidRPr="00AD0D64">
        <w:rPr>
          <w:rFonts w:ascii="Times" w:hAnsi="Times"/>
        </w:rPr>
        <w:t xml:space="preserve"> @ 3 points each)</w:t>
      </w:r>
      <w:r w:rsidRPr="00AD0D64">
        <w:rPr>
          <w:rFonts w:ascii="Times" w:hAnsi="Times"/>
        </w:rPr>
        <w:tab/>
        <w:t>________________ (</w:t>
      </w:r>
      <w:r w:rsidR="00447034">
        <w:rPr>
          <w:rFonts w:ascii="Times" w:hAnsi="Times"/>
        </w:rPr>
        <w:t>69</w:t>
      </w:r>
      <w:r w:rsidRPr="00AD0D64">
        <w:rPr>
          <w:rFonts w:ascii="Times" w:hAnsi="Times"/>
        </w:rPr>
        <w:t xml:space="preserve"> points)</w:t>
      </w:r>
    </w:p>
    <w:p w14:paraId="2D44777B" w14:textId="00493BD7" w:rsidR="00C62AD7" w:rsidRPr="00AD0D64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Job 1</w:t>
      </w:r>
      <w:r w:rsidR="00394FC3" w:rsidRPr="00AD0D64">
        <w:rPr>
          <w:rFonts w:ascii="Times" w:hAnsi="Times"/>
        </w:rPr>
        <w:t>:</w:t>
      </w:r>
      <w:r w:rsidRPr="00AD0D64">
        <w:rPr>
          <w:rFonts w:ascii="Times" w:hAnsi="Times"/>
        </w:rPr>
        <w:t xml:space="preserve"> </w:t>
      </w:r>
      <w:r w:rsidR="00447034">
        <w:rPr>
          <w:rFonts w:ascii="Times" w:hAnsi="Times"/>
        </w:rPr>
        <w:t>Inventory Costing</w:t>
      </w:r>
      <w:r w:rsidRPr="00AD0D64">
        <w:rPr>
          <w:rFonts w:ascii="Times" w:hAnsi="Times"/>
        </w:rPr>
        <w:tab/>
        <w:t>________________ (</w:t>
      </w:r>
      <w:r w:rsidR="00447034">
        <w:rPr>
          <w:rFonts w:ascii="Times" w:hAnsi="Times"/>
        </w:rPr>
        <w:t>45</w:t>
      </w:r>
      <w:r w:rsidRPr="00AD0D64">
        <w:rPr>
          <w:rFonts w:ascii="Times" w:hAnsi="Times"/>
        </w:rPr>
        <w:t xml:space="preserve"> points)</w:t>
      </w:r>
    </w:p>
    <w:p w14:paraId="36A87F07" w14:textId="47BEDC07" w:rsidR="00C62AD7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Job 2</w:t>
      </w:r>
      <w:r w:rsidR="00394FC3" w:rsidRPr="00AD0D64">
        <w:rPr>
          <w:rFonts w:ascii="Times" w:hAnsi="Times"/>
        </w:rPr>
        <w:t xml:space="preserve">: </w:t>
      </w:r>
      <w:r w:rsidR="00B2402E">
        <w:rPr>
          <w:rFonts w:ascii="Times" w:hAnsi="Times"/>
        </w:rPr>
        <w:t xml:space="preserve">Aging of </w:t>
      </w:r>
      <w:r w:rsidR="00447034">
        <w:rPr>
          <w:rFonts w:ascii="Times" w:hAnsi="Times"/>
        </w:rPr>
        <w:t>Accounts</w:t>
      </w:r>
      <w:r w:rsidR="00B2402E">
        <w:rPr>
          <w:rFonts w:ascii="Times" w:hAnsi="Times"/>
        </w:rPr>
        <w:t xml:space="preserve"> Receivable</w:t>
      </w:r>
      <w:r w:rsidRPr="00AD0D64">
        <w:rPr>
          <w:rFonts w:ascii="Times" w:hAnsi="Times"/>
        </w:rPr>
        <w:tab/>
        <w:t>________________ (3</w:t>
      </w:r>
      <w:r w:rsidR="00447034">
        <w:rPr>
          <w:rFonts w:ascii="Times" w:hAnsi="Times"/>
        </w:rPr>
        <w:t>6</w:t>
      </w:r>
      <w:r w:rsidRPr="00AD0D64">
        <w:rPr>
          <w:rFonts w:ascii="Times" w:hAnsi="Times"/>
        </w:rPr>
        <w:t xml:space="preserve"> points)</w:t>
      </w:r>
    </w:p>
    <w:p w14:paraId="684AE67D" w14:textId="5100B168" w:rsidR="00447034" w:rsidRDefault="00447034" w:rsidP="00447034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 xml:space="preserve">Job </w:t>
      </w:r>
      <w:r>
        <w:rPr>
          <w:rFonts w:ascii="Times" w:hAnsi="Times"/>
        </w:rPr>
        <w:t>3</w:t>
      </w:r>
      <w:r w:rsidRPr="00AD0D64">
        <w:rPr>
          <w:rFonts w:ascii="Times" w:hAnsi="Times"/>
        </w:rPr>
        <w:t xml:space="preserve">: </w:t>
      </w:r>
      <w:r>
        <w:rPr>
          <w:rFonts w:ascii="Times" w:hAnsi="Times"/>
        </w:rPr>
        <w:t>Financial Analysis</w:t>
      </w:r>
      <w:r w:rsidRPr="00AD0D64">
        <w:rPr>
          <w:rFonts w:ascii="Times" w:hAnsi="Times"/>
        </w:rPr>
        <w:tab/>
        <w:t>________________ (</w:t>
      </w:r>
      <w:r>
        <w:rPr>
          <w:rFonts w:ascii="Times" w:hAnsi="Times"/>
        </w:rPr>
        <w:t>48</w:t>
      </w:r>
      <w:r w:rsidRPr="00AD0D64">
        <w:rPr>
          <w:rFonts w:ascii="Times" w:hAnsi="Times"/>
        </w:rPr>
        <w:t xml:space="preserve"> points)</w:t>
      </w:r>
    </w:p>
    <w:p w14:paraId="04913973" w14:textId="2AC1CFBA" w:rsidR="00447034" w:rsidRPr="00447034" w:rsidRDefault="00447034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ab/>
      </w:r>
    </w:p>
    <w:p w14:paraId="791E051C" w14:textId="77777777" w:rsidR="00C62AD7" w:rsidRPr="00F81CC4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F81CC4">
        <w:rPr>
          <w:rFonts w:ascii="Times" w:hAnsi="Times"/>
        </w:rPr>
        <w:t xml:space="preserve">                                    </w:t>
      </w:r>
      <w:r w:rsidRPr="00F81CC4">
        <w:rPr>
          <w:rFonts w:ascii="Times" w:hAnsi="Times"/>
          <w:b/>
          <w:i/>
        </w:rPr>
        <w:tab/>
      </w:r>
    </w:p>
    <w:p w14:paraId="0FB6EDA6" w14:textId="4AF32EF5" w:rsidR="00C62AD7" w:rsidRPr="00CC2F2B" w:rsidRDefault="00C62AD7" w:rsidP="00C62AD7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F81CC4">
        <w:rPr>
          <w:rFonts w:ascii="Times" w:hAnsi="Times"/>
          <w:b/>
          <w:i/>
          <w:sz w:val="28"/>
        </w:rPr>
        <w:tab/>
      </w:r>
      <w:r w:rsidRPr="00F81CC4">
        <w:rPr>
          <w:rFonts w:ascii="Times" w:hAnsi="Times"/>
          <w:b/>
          <w:i/>
        </w:rPr>
        <w:t>TOTAL POINTS</w:t>
      </w:r>
      <w:r w:rsidRPr="00F81CC4">
        <w:rPr>
          <w:rFonts w:ascii="Times" w:hAnsi="Times"/>
          <w:b/>
          <w:i/>
        </w:rPr>
        <w:tab/>
      </w:r>
      <w:r w:rsidRPr="00F81CC4">
        <w:rPr>
          <w:rFonts w:ascii="Times" w:hAnsi="Times"/>
        </w:rPr>
        <w:t>________________</w:t>
      </w:r>
      <w:r>
        <w:rPr>
          <w:rFonts w:ascii="Times" w:hAnsi="Times"/>
          <w:b/>
          <w:i/>
        </w:rPr>
        <w:t xml:space="preserve"> </w:t>
      </w:r>
      <w:r w:rsidRPr="00AD0D64">
        <w:rPr>
          <w:rFonts w:ascii="Times" w:hAnsi="Times"/>
          <w:b/>
          <w:i/>
        </w:rPr>
        <w:t>(2</w:t>
      </w:r>
      <w:r w:rsidR="00447034">
        <w:rPr>
          <w:rFonts w:ascii="Times" w:hAnsi="Times"/>
          <w:b/>
          <w:i/>
        </w:rPr>
        <w:t>48</w:t>
      </w:r>
      <w:r w:rsidRPr="00AD0D64">
        <w:rPr>
          <w:rFonts w:ascii="Times" w:hAnsi="Times"/>
          <w:b/>
          <w:i/>
        </w:rPr>
        <w:t xml:space="preserve"> points)</w:t>
      </w:r>
    </w:p>
    <w:bookmarkEnd w:id="0"/>
    <w:p w14:paraId="38575757" w14:textId="77777777" w:rsidR="00F22ABB" w:rsidRDefault="00F22ABB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7681B44F" w14:textId="77777777" w:rsidR="00A11872" w:rsidRDefault="00A11872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64BECA49" w14:textId="77777777" w:rsidR="002A1CA7" w:rsidRPr="00FC3E9A" w:rsidRDefault="002A1CA7" w:rsidP="002A1CA7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F22ABB">
        <w:rPr>
          <w:rFonts w:ascii="Times New Roman" w:hAnsi="Times New Roman" w:cs="Times New Roman"/>
          <w:b/>
          <w:sz w:val="52"/>
          <w:szCs w:val="60"/>
        </w:rPr>
        <w:t>90 minutes</w:t>
      </w:r>
    </w:p>
    <w:p w14:paraId="5F02F14F" w14:textId="77777777" w:rsidR="00A11872" w:rsidRPr="00F22ABB" w:rsidRDefault="00A11872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44E8525A" w14:textId="10014A68" w:rsidR="00F22ABB" w:rsidRDefault="00F22ABB" w:rsidP="00F22ABB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GENERAL GUIDELINES:</w:t>
      </w:r>
    </w:p>
    <w:p w14:paraId="1FAC21BC" w14:textId="77777777" w:rsidR="00F22ABB" w:rsidRPr="003C62FA" w:rsidRDefault="00F22ABB" w:rsidP="00F22ABB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2996F760" w14:textId="77777777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Member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1F9CDBB1" w14:textId="7D9D0B90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</w:t>
      </w:r>
      <w:r w:rsidR="00192325" w:rsidRPr="003C62FA">
        <w:rPr>
          <w:rFonts w:ascii="Times New Roman" w:hAnsi="Times New Roman" w:cs="Times New Roman"/>
          <w:sz w:val="24"/>
          <w:szCs w:val="24"/>
        </w:rPr>
        <w:t xml:space="preserve">. </w:t>
      </w:r>
      <w:r w:rsidRPr="003C62FA">
        <w:rPr>
          <w:rFonts w:ascii="Times New Roman" w:hAnsi="Times New Roman" w:cs="Times New Roman"/>
          <w:sz w:val="24"/>
          <w:szCs w:val="24"/>
        </w:rPr>
        <w:t>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5FA4E985" w14:textId="77777777" w:rsidR="00F22ABB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49F7373" w14:textId="77777777" w:rsidR="00F22ABB" w:rsidRDefault="00F22ABB" w:rsidP="00F22AB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41CDE58" w14:textId="77777777" w:rsidR="00F22ABB" w:rsidRDefault="00F22ABB" w:rsidP="00F22AB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628A8818" w14:textId="77777777" w:rsidR="00F22ABB" w:rsidRPr="00CC2F2B" w:rsidRDefault="00F22ABB" w:rsidP="00F22ABB">
      <w:pPr>
        <w:spacing w:line="240" w:lineRule="auto"/>
        <w:contextualSpacing/>
        <w:rPr>
          <w:rFonts w:ascii="Times" w:hAnsi="Times"/>
        </w:rPr>
      </w:pPr>
    </w:p>
    <w:p w14:paraId="7793EE69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012E2F5B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3DB5740" w14:textId="104E641B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You will have 90 minutes to complete your work. The test is divided into two parts: concept knowledge and application knowledge.</w:t>
      </w:r>
    </w:p>
    <w:p w14:paraId="70AF1DFF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91EAC96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78CFAE29" w14:textId="77777777" w:rsidR="00F22ABB" w:rsidRDefault="00F22ABB" w:rsidP="00F22ABB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52595986" w14:textId="77777777" w:rsidR="00F22ABB" w:rsidRPr="00394FC3" w:rsidRDefault="00F22ABB" w:rsidP="00F22ABB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394FC3">
        <w:rPr>
          <w:rFonts w:ascii="Times" w:hAnsi="Times"/>
          <w:sz w:val="24"/>
          <w:szCs w:val="24"/>
        </w:rPr>
        <w:t>Assumptions to make when taking this assessment:</w:t>
      </w:r>
    </w:p>
    <w:p w14:paraId="48CC429F" w14:textId="77777777" w:rsidR="00F22ABB" w:rsidRPr="00394FC3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394FC3">
        <w:rPr>
          <w:rFonts w:ascii="Times" w:hAnsi="Times"/>
          <w:sz w:val="24"/>
          <w:szCs w:val="24"/>
        </w:rPr>
        <w:t>Round all calculations</w:t>
      </w:r>
      <w:r w:rsidR="00297B10" w:rsidRPr="00394FC3">
        <w:rPr>
          <w:rFonts w:ascii="Times" w:hAnsi="Times"/>
          <w:sz w:val="24"/>
          <w:szCs w:val="24"/>
        </w:rPr>
        <w:t xml:space="preserve"> to two decimals</w:t>
      </w:r>
      <w:r w:rsidRPr="00394FC3">
        <w:rPr>
          <w:rFonts w:ascii="Times" w:hAnsi="Times"/>
          <w:sz w:val="24"/>
          <w:szCs w:val="24"/>
        </w:rPr>
        <w:t xml:space="preserve"> at the final step.</w:t>
      </w:r>
    </w:p>
    <w:p w14:paraId="5F24988A" w14:textId="77777777" w:rsidR="00F22ABB" w:rsidRPr="00394FC3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394FC3">
        <w:rPr>
          <w:rFonts w:ascii="Times" w:hAnsi="Times"/>
          <w:sz w:val="24"/>
          <w:szCs w:val="24"/>
        </w:rPr>
        <w:t>Round all percentages to one decimal place.</w:t>
      </w:r>
    </w:p>
    <w:p w14:paraId="19FCCA9D" w14:textId="77777777" w:rsidR="00F22ABB" w:rsidRPr="00394FC3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394FC3">
        <w:rPr>
          <w:rFonts w:ascii="Times" w:hAnsi="Times"/>
          <w:sz w:val="24"/>
          <w:szCs w:val="24"/>
        </w:rPr>
        <w:t>Use 360 days for interest calculations.</w:t>
      </w:r>
    </w:p>
    <w:p w14:paraId="11F5B2C5" w14:textId="77777777" w:rsidR="00F22ABB" w:rsidRPr="00DC6B50" w:rsidRDefault="00F22ABB" w:rsidP="00F22ABB">
      <w:pPr>
        <w:spacing w:line="360" w:lineRule="auto"/>
        <w:contextualSpacing/>
        <w:rPr>
          <w:rFonts w:ascii="Times" w:hAnsi="Times"/>
          <w:b/>
          <w:sz w:val="24"/>
          <w:szCs w:val="24"/>
          <w:u w:val="single"/>
        </w:rPr>
      </w:pPr>
      <w:r w:rsidRPr="00DC6B50">
        <w:rPr>
          <w:rFonts w:ascii="Times" w:hAnsi="Times"/>
          <w:b/>
          <w:sz w:val="24"/>
          <w:szCs w:val="24"/>
          <w:u w:val="single"/>
        </w:rPr>
        <w:br w:type="page"/>
      </w:r>
    </w:p>
    <w:p w14:paraId="283C822F" w14:textId="7EA4C5FA" w:rsidR="00E5157C" w:rsidRDefault="009E13D3" w:rsidP="00E5157C">
      <w:pPr>
        <w:spacing w:after="0" w:line="240" w:lineRule="auto"/>
        <w:rPr>
          <w:rFonts w:ascii="Times New Roman" w:hAnsi="Times New Roman" w:cs="Times New Roman"/>
          <w:bCs/>
          <w:sz w:val="24"/>
          <w:szCs w:val="60"/>
        </w:rPr>
      </w:pPr>
      <w:r w:rsidRPr="005D11A5">
        <w:rPr>
          <w:rFonts w:ascii="Times" w:hAnsi="Times" w:cs="Times"/>
          <w:b/>
          <w:sz w:val="24"/>
          <w:szCs w:val="24"/>
        </w:rPr>
        <w:lastRenderedPageBreak/>
        <w:t xml:space="preserve">Multiple Choice </w:t>
      </w:r>
    </w:p>
    <w:p w14:paraId="08A70043" w14:textId="67513078" w:rsidR="00183A8E" w:rsidRPr="005D11A5" w:rsidRDefault="00183A8E" w:rsidP="00E5157C">
      <w:pPr>
        <w:spacing w:after="0" w:line="240" w:lineRule="auto"/>
        <w:rPr>
          <w:rFonts w:ascii="Times" w:hAnsi="Times" w:cs="Times"/>
          <w:sz w:val="24"/>
          <w:szCs w:val="24"/>
        </w:rPr>
      </w:pPr>
      <w:r w:rsidRPr="005D11A5">
        <w:rPr>
          <w:rFonts w:ascii="Times" w:hAnsi="Times" w:cs="Times"/>
          <w:i/>
          <w:sz w:val="24"/>
          <w:szCs w:val="24"/>
        </w:rPr>
        <w:t xml:space="preserve">Directions: </w:t>
      </w:r>
      <w:r w:rsidRPr="005D11A5">
        <w:rPr>
          <w:rFonts w:ascii="Times" w:hAnsi="Times" w:cs="Times"/>
          <w:sz w:val="24"/>
          <w:szCs w:val="24"/>
        </w:rPr>
        <w:t>Identify the letter of the choice that best completes the statement or answers the question.</w:t>
      </w:r>
    </w:p>
    <w:p w14:paraId="09C1AE62" w14:textId="77777777" w:rsidR="00183A8E" w:rsidRPr="005D11A5" w:rsidRDefault="00183A8E" w:rsidP="00183A8E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60D26582" w14:textId="7B842064" w:rsidR="00D054CA" w:rsidRPr="005D11A5" w:rsidRDefault="000C2969" w:rsidP="00D054CA">
      <w:pPr>
        <w:pStyle w:val="ListParagraph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In which of the following does title to the goods pass to the buyer when the buyer receives the goods?</w:t>
      </w:r>
      <w:r w:rsidR="00AD0D64">
        <w:rPr>
          <w:rFonts w:ascii="Times" w:hAnsi="Times" w:cs="Times"/>
          <w:sz w:val="24"/>
          <w:szCs w:val="24"/>
        </w:rPr>
        <w:t xml:space="preserve"> </w:t>
      </w:r>
    </w:p>
    <w:p w14:paraId="7F306653" w14:textId="04433A3C" w:rsidR="00D054CA" w:rsidRPr="005D11A5" w:rsidRDefault="000C2969" w:rsidP="00D42D6A">
      <w:pPr>
        <w:pStyle w:val="ListParagraph"/>
        <w:numPr>
          <w:ilvl w:val="1"/>
          <w:numId w:val="19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FOB destination</w:t>
      </w:r>
    </w:p>
    <w:p w14:paraId="3A7B6AA2" w14:textId="29069514" w:rsidR="00D054CA" w:rsidRPr="005D11A5" w:rsidRDefault="000C2969" w:rsidP="00D42D6A">
      <w:pPr>
        <w:pStyle w:val="ListParagraph"/>
        <w:numPr>
          <w:ilvl w:val="1"/>
          <w:numId w:val="19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FOB consignment</w:t>
      </w:r>
    </w:p>
    <w:p w14:paraId="6A480BDD" w14:textId="64EEE9D9" w:rsidR="00D054CA" w:rsidRPr="005D11A5" w:rsidRDefault="000C2969" w:rsidP="00D42D6A">
      <w:pPr>
        <w:pStyle w:val="ListParagraph"/>
        <w:numPr>
          <w:ilvl w:val="1"/>
          <w:numId w:val="19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FOB LIFO</w:t>
      </w:r>
    </w:p>
    <w:p w14:paraId="441A3ED7" w14:textId="391C5C92" w:rsidR="00394FC3" w:rsidRDefault="000C2969" w:rsidP="00394FC3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FOB shipping point</w:t>
      </w:r>
    </w:p>
    <w:p w14:paraId="7666A2E9" w14:textId="6A224024" w:rsidR="00AD0D64" w:rsidRDefault="00AD0D64" w:rsidP="00AD0D64">
      <w:pPr>
        <w:spacing w:after="0" w:line="240" w:lineRule="auto"/>
        <w:rPr>
          <w:rFonts w:ascii="Times" w:hAnsi="Times" w:cs="Times"/>
          <w:sz w:val="24"/>
        </w:rPr>
      </w:pPr>
    </w:p>
    <w:p w14:paraId="3F038E5A" w14:textId="0C0489CB" w:rsidR="00AD0D64" w:rsidRDefault="00CD2172" w:rsidP="00AD0D64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Expenses paid in one fiscal period but not reported as expenses until a later period are known as _____________ expenses.</w:t>
      </w:r>
    </w:p>
    <w:p w14:paraId="00CEE97D" w14:textId="0B1F13A8" w:rsidR="00AD0D64" w:rsidRDefault="00CD2172" w:rsidP="00AD0D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Accrued</w:t>
      </w:r>
    </w:p>
    <w:p w14:paraId="448506E2" w14:textId="3B86364F" w:rsidR="00E773E4" w:rsidRDefault="00CD2172" w:rsidP="00AD0D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Postpaid</w:t>
      </w:r>
    </w:p>
    <w:p w14:paraId="41356E71" w14:textId="70C4DBB9" w:rsidR="00E773E4" w:rsidRDefault="00CD2172" w:rsidP="00AD0D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Postponed</w:t>
      </w:r>
    </w:p>
    <w:p w14:paraId="38EA203A" w14:textId="13EFB260" w:rsidR="00E773E4" w:rsidRDefault="00CD2172" w:rsidP="00AD0D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Prepaid</w:t>
      </w:r>
    </w:p>
    <w:p w14:paraId="4B4E0B99" w14:textId="7FC40D73" w:rsidR="00E773E4" w:rsidRDefault="00E773E4" w:rsidP="00E773E4">
      <w:pPr>
        <w:spacing w:after="0" w:line="240" w:lineRule="auto"/>
        <w:rPr>
          <w:rFonts w:ascii="Times" w:hAnsi="Times" w:cs="Times"/>
          <w:sz w:val="24"/>
        </w:rPr>
      </w:pPr>
    </w:p>
    <w:p w14:paraId="18F04116" w14:textId="22A8C04E" w:rsidR="004E598B" w:rsidRDefault="00CD2172" w:rsidP="004E598B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Sales minus Cost of Goods Sold = ________________.</w:t>
      </w:r>
    </w:p>
    <w:p w14:paraId="43B180D8" w14:textId="3A0A2129" w:rsidR="009F2D0C" w:rsidRDefault="00CD2172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Operating Income</w:t>
      </w:r>
    </w:p>
    <w:p w14:paraId="0F1CED30" w14:textId="2F7DB7A8" w:rsidR="009F2D0C" w:rsidRDefault="00CD2172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Net Income</w:t>
      </w:r>
    </w:p>
    <w:p w14:paraId="46A69E23" w14:textId="7BD7164F" w:rsidR="009F2D0C" w:rsidRDefault="00CD2172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Gross Profit</w:t>
      </w:r>
    </w:p>
    <w:p w14:paraId="76886E96" w14:textId="7CF32431" w:rsidR="009F2D0C" w:rsidRDefault="00CD2172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Net Profit</w:t>
      </w:r>
    </w:p>
    <w:p w14:paraId="627024AE" w14:textId="08E421C8" w:rsidR="009F2D0C" w:rsidRDefault="009F2D0C" w:rsidP="009F2D0C">
      <w:pPr>
        <w:spacing w:after="0" w:line="240" w:lineRule="auto"/>
        <w:rPr>
          <w:rFonts w:ascii="Times" w:hAnsi="Times" w:cs="Times"/>
          <w:sz w:val="24"/>
        </w:rPr>
      </w:pPr>
    </w:p>
    <w:p w14:paraId="32F0B413" w14:textId="5D785669" w:rsidR="009F2D0C" w:rsidRDefault="00D705FE" w:rsidP="009F2D0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section of the Cash Flows Statement would show the payment of a dividend</w:t>
      </w:r>
      <w:r w:rsidR="009F2D0C">
        <w:rPr>
          <w:rFonts w:ascii="Times" w:hAnsi="Times" w:cs="Times"/>
          <w:sz w:val="24"/>
        </w:rPr>
        <w:t>?</w:t>
      </w:r>
    </w:p>
    <w:p w14:paraId="13DA5360" w14:textId="78C1B95E" w:rsidR="009F2D0C" w:rsidRDefault="00D705FE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Operating activities</w:t>
      </w:r>
    </w:p>
    <w:p w14:paraId="3140A4AB" w14:textId="28615F9E" w:rsidR="009F2D0C" w:rsidRDefault="00D705FE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Investing activities</w:t>
      </w:r>
    </w:p>
    <w:p w14:paraId="20C35B6B" w14:textId="1997E627" w:rsidR="009F2D0C" w:rsidRDefault="00D705FE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Financing activities</w:t>
      </w:r>
    </w:p>
    <w:p w14:paraId="0A17066C" w14:textId="10143F5E" w:rsidR="009F2D0C" w:rsidRDefault="00D705FE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Selling activities</w:t>
      </w:r>
    </w:p>
    <w:p w14:paraId="03C0D039" w14:textId="20CCE6A1" w:rsidR="009F2D0C" w:rsidRDefault="009F2D0C" w:rsidP="009F2D0C">
      <w:pPr>
        <w:spacing w:after="0" w:line="240" w:lineRule="auto"/>
        <w:rPr>
          <w:rFonts w:ascii="Times" w:hAnsi="Times" w:cs="Times"/>
          <w:sz w:val="24"/>
        </w:rPr>
      </w:pPr>
    </w:p>
    <w:p w14:paraId="09953911" w14:textId="20153FAF" w:rsidR="004E598B" w:rsidRDefault="00D705FE" w:rsidP="009F2D0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Which of the following represents a current liability?</w:t>
      </w:r>
    </w:p>
    <w:p w14:paraId="6597F244" w14:textId="11496AFB" w:rsidR="009F2D0C" w:rsidRDefault="00D705FE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Long-term Notes Payable</w:t>
      </w:r>
    </w:p>
    <w:p w14:paraId="7174C237" w14:textId="1846F0AB" w:rsidR="004E598B" w:rsidRDefault="00D705FE" w:rsidP="0010757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Notes Receivable</w:t>
      </w:r>
    </w:p>
    <w:p w14:paraId="3EEC8C4C" w14:textId="45D2A012" w:rsidR="009F2D0C" w:rsidRDefault="00D705FE" w:rsidP="0010757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Prepaid Insurance</w:t>
      </w:r>
    </w:p>
    <w:p w14:paraId="606A2183" w14:textId="6CE7BB1E" w:rsidR="009F2D0C" w:rsidRDefault="00D705FE" w:rsidP="0010757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Unearned Rent</w:t>
      </w:r>
    </w:p>
    <w:p w14:paraId="55185D14" w14:textId="1A5A254C" w:rsidR="009F2D0C" w:rsidRDefault="009F2D0C" w:rsidP="009F2D0C">
      <w:pPr>
        <w:spacing w:after="0" w:line="240" w:lineRule="auto"/>
        <w:rPr>
          <w:rFonts w:ascii="Times" w:hAnsi="Times" w:cs="Times"/>
          <w:sz w:val="24"/>
        </w:rPr>
      </w:pPr>
    </w:p>
    <w:p w14:paraId="6A3C2A44" w14:textId="77777777" w:rsidR="001C4191" w:rsidRDefault="001C4191" w:rsidP="001C4191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All plant assets are depreciated except ______________.</w:t>
      </w:r>
    </w:p>
    <w:p w14:paraId="212E6C17" w14:textId="77777777" w:rsidR="001C4191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Furniture</w:t>
      </w:r>
    </w:p>
    <w:p w14:paraId="0CF56BBA" w14:textId="77777777" w:rsidR="001C4191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Land</w:t>
      </w:r>
    </w:p>
    <w:p w14:paraId="3E3268FB" w14:textId="77777777" w:rsidR="001C4191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 w:rsidRPr="00AE2E9E">
        <w:rPr>
          <w:rFonts w:ascii="Times" w:hAnsi="Times" w:cs="Times"/>
          <w:sz w:val="24"/>
        </w:rPr>
        <w:t>Building</w:t>
      </w:r>
    </w:p>
    <w:p w14:paraId="2EF237AE" w14:textId="77777777" w:rsidR="001C4191" w:rsidRPr="00AE2E9E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Vehicles</w:t>
      </w:r>
    </w:p>
    <w:p w14:paraId="1D4EE787" w14:textId="77777777" w:rsidR="001C4191" w:rsidRDefault="001C4191" w:rsidP="001C4191">
      <w:pPr>
        <w:spacing w:after="0" w:line="240" w:lineRule="auto"/>
        <w:rPr>
          <w:rFonts w:ascii="Times" w:hAnsi="Times" w:cs="Times"/>
          <w:sz w:val="24"/>
        </w:rPr>
      </w:pPr>
    </w:p>
    <w:p w14:paraId="5B72E2BD" w14:textId="77777777" w:rsidR="001C4191" w:rsidRDefault="001C4191" w:rsidP="001C4191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does the P/E ratio of a corporation’s stock represent?</w:t>
      </w:r>
    </w:p>
    <w:p w14:paraId="6171636B" w14:textId="77777777" w:rsidR="001C4191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earnings represented by each share of stock.</w:t>
      </w:r>
    </w:p>
    <w:p w14:paraId="55FFFC40" w14:textId="310E40EC" w:rsidR="001C4191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The number of times the </w:t>
      </w:r>
      <w:r w:rsidR="00BF55B3">
        <w:rPr>
          <w:rFonts w:ascii="Times" w:hAnsi="Times" w:cs="Times"/>
          <w:sz w:val="24"/>
        </w:rPr>
        <w:t xml:space="preserve">stock’s </w:t>
      </w:r>
      <w:r>
        <w:rPr>
          <w:rFonts w:ascii="Times" w:hAnsi="Times" w:cs="Times"/>
          <w:sz w:val="24"/>
        </w:rPr>
        <w:t>market price</w:t>
      </w:r>
      <w:r w:rsidR="00BF55B3">
        <w:rPr>
          <w:rFonts w:ascii="Times" w:hAnsi="Times" w:cs="Times"/>
          <w:sz w:val="24"/>
        </w:rPr>
        <w:t xml:space="preserve"> is trading</w:t>
      </w:r>
      <w:r>
        <w:rPr>
          <w:rFonts w:ascii="Times" w:hAnsi="Times" w:cs="Times"/>
          <w:sz w:val="24"/>
        </w:rPr>
        <w:t xml:space="preserve"> over </w:t>
      </w:r>
      <w:proofErr w:type="spellStart"/>
      <w:proofErr w:type="gramStart"/>
      <w:r>
        <w:rPr>
          <w:rFonts w:ascii="Times" w:hAnsi="Times" w:cs="Times"/>
          <w:sz w:val="24"/>
        </w:rPr>
        <w:t>it’s</w:t>
      </w:r>
      <w:proofErr w:type="spellEnd"/>
      <w:proofErr w:type="gramEnd"/>
      <w:r>
        <w:rPr>
          <w:rFonts w:ascii="Times" w:hAnsi="Times" w:cs="Times"/>
          <w:sz w:val="24"/>
        </w:rPr>
        <w:t xml:space="preserve"> </w:t>
      </w:r>
      <w:r w:rsidR="00BF55B3">
        <w:rPr>
          <w:rFonts w:ascii="Times" w:hAnsi="Times" w:cs="Times"/>
          <w:sz w:val="24"/>
        </w:rPr>
        <w:t>EPS.</w:t>
      </w:r>
      <w:r w:rsidR="00A21D12">
        <w:rPr>
          <w:rFonts w:ascii="Times" w:hAnsi="Times" w:cs="Times"/>
          <w:sz w:val="24"/>
        </w:rPr>
        <w:t xml:space="preserve"> </w:t>
      </w:r>
    </w:p>
    <w:p w14:paraId="587D112B" w14:textId="77777777" w:rsidR="001C4191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dividends declared per share of stock.</w:t>
      </w:r>
    </w:p>
    <w:p w14:paraId="51088A5E" w14:textId="77777777" w:rsidR="001C4191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market value of the corporation on the stock market.</w:t>
      </w:r>
    </w:p>
    <w:p w14:paraId="4FB119A1" w14:textId="77777777" w:rsidR="001C4191" w:rsidRDefault="001C4191" w:rsidP="001C4191">
      <w:pPr>
        <w:spacing w:after="0" w:line="240" w:lineRule="auto"/>
        <w:rPr>
          <w:rFonts w:ascii="Times" w:hAnsi="Times" w:cs="Times"/>
          <w:sz w:val="24"/>
        </w:rPr>
      </w:pPr>
    </w:p>
    <w:p w14:paraId="0F55A22A" w14:textId="3988D45D" w:rsidR="009F2D0C" w:rsidRDefault="009F2D0C" w:rsidP="009F2D0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Which </w:t>
      </w:r>
      <w:r w:rsidR="00D705FE">
        <w:rPr>
          <w:rFonts w:ascii="Times" w:hAnsi="Times" w:cs="Times"/>
          <w:sz w:val="24"/>
        </w:rPr>
        <w:t>of the following line items would appear on the income statement of a merchandis</w:t>
      </w:r>
      <w:r w:rsidR="00AE2E9E">
        <w:rPr>
          <w:rFonts w:ascii="Times" w:hAnsi="Times" w:cs="Times"/>
          <w:sz w:val="24"/>
        </w:rPr>
        <w:t>ing business</w:t>
      </w:r>
      <w:r w:rsidR="00D705FE">
        <w:rPr>
          <w:rFonts w:ascii="Times" w:hAnsi="Times" w:cs="Times"/>
          <w:sz w:val="24"/>
        </w:rPr>
        <w:t xml:space="preserve"> but not of a service business</w:t>
      </w:r>
      <w:r>
        <w:rPr>
          <w:rFonts w:ascii="Times" w:hAnsi="Times" w:cs="Times"/>
          <w:sz w:val="24"/>
        </w:rPr>
        <w:t>?</w:t>
      </w:r>
    </w:p>
    <w:p w14:paraId="35313A56" w14:textId="0868F249" w:rsidR="009F2D0C" w:rsidRDefault="00AE2E9E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Salaries Expense</w:t>
      </w:r>
    </w:p>
    <w:p w14:paraId="732C3AF9" w14:textId="5D1DD2FC" w:rsidR="009F2D0C" w:rsidRDefault="00AE2E9E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Supplies Inventory</w:t>
      </w:r>
    </w:p>
    <w:p w14:paraId="3324D184" w14:textId="328B2E4B" w:rsidR="009F2D0C" w:rsidRDefault="00AE2E9E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Retained Earnings</w:t>
      </w:r>
    </w:p>
    <w:p w14:paraId="53F58F74" w14:textId="10A2DFD3" w:rsidR="00947864" w:rsidRDefault="00AE2E9E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Cost of Goods Sold</w:t>
      </w:r>
    </w:p>
    <w:p w14:paraId="1D7F9600" w14:textId="519E3171" w:rsidR="00947864" w:rsidRDefault="00947864" w:rsidP="00947864">
      <w:pPr>
        <w:spacing w:after="0" w:line="240" w:lineRule="auto"/>
        <w:rPr>
          <w:rFonts w:ascii="Times" w:hAnsi="Times" w:cs="Times"/>
          <w:sz w:val="24"/>
        </w:rPr>
      </w:pPr>
    </w:p>
    <w:p w14:paraId="581A7224" w14:textId="72279860" w:rsidR="00947864" w:rsidRDefault="00AE2E9E" w:rsidP="00947864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Which of the following liabilities is withheld from an employee’s wages?</w:t>
      </w:r>
    </w:p>
    <w:p w14:paraId="45B04035" w14:textId="71F2F6C1" w:rsidR="00947864" w:rsidRDefault="00AE2E9E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Federal Income Tax Payable</w:t>
      </w:r>
    </w:p>
    <w:p w14:paraId="6E50A32C" w14:textId="63487F10" w:rsidR="00947864" w:rsidRDefault="00AE2E9E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Sales Tax Payable</w:t>
      </w:r>
    </w:p>
    <w:p w14:paraId="0D97B20A" w14:textId="6FD0ECBC" w:rsidR="00947864" w:rsidRDefault="00AE2E9E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FUTA Payable</w:t>
      </w:r>
    </w:p>
    <w:p w14:paraId="3670A808" w14:textId="71F26F20" w:rsidR="00947864" w:rsidRDefault="00AE2E9E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SUTA Payable</w:t>
      </w:r>
    </w:p>
    <w:p w14:paraId="531C7F23" w14:textId="6D82DEF4" w:rsidR="00947864" w:rsidRDefault="00947864" w:rsidP="00947864">
      <w:pPr>
        <w:spacing w:after="0" w:line="240" w:lineRule="auto"/>
        <w:rPr>
          <w:rFonts w:ascii="Times" w:hAnsi="Times" w:cs="Times"/>
          <w:sz w:val="24"/>
        </w:rPr>
      </w:pPr>
    </w:p>
    <w:p w14:paraId="6B33FFC3" w14:textId="77777777" w:rsidR="001C4191" w:rsidRDefault="001C4191" w:rsidP="001C4191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Under the straight-line method, what happens to annual depreciation as the asset ages, ignoring any partial year?</w:t>
      </w:r>
    </w:p>
    <w:p w14:paraId="44E7BFF2" w14:textId="77777777" w:rsidR="001C4191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Depreciation increases each year.</w:t>
      </w:r>
    </w:p>
    <w:p w14:paraId="09BB742B" w14:textId="77777777" w:rsidR="001C4191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Depreciation decreases each year.</w:t>
      </w:r>
    </w:p>
    <w:p w14:paraId="77645382" w14:textId="77777777" w:rsidR="001C4191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Depreciation increases the 1</w:t>
      </w:r>
      <w:r w:rsidRPr="00CD2172">
        <w:rPr>
          <w:rFonts w:ascii="Times" w:hAnsi="Times" w:cs="Times"/>
          <w:sz w:val="24"/>
          <w:vertAlign w:val="superscript"/>
        </w:rPr>
        <w:t>st</w:t>
      </w:r>
      <w:r>
        <w:rPr>
          <w:rFonts w:ascii="Times" w:hAnsi="Times" w:cs="Times"/>
          <w:sz w:val="24"/>
        </w:rPr>
        <w:t xml:space="preserve"> half of its life, then decreases the last half.</w:t>
      </w:r>
    </w:p>
    <w:p w14:paraId="5EE4A3C7" w14:textId="77777777" w:rsidR="001C4191" w:rsidRDefault="001C4191" w:rsidP="001C419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Depreciation stays the same each year.</w:t>
      </w:r>
    </w:p>
    <w:p w14:paraId="5ACBEBB7" w14:textId="77777777" w:rsidR="001C4191" w:rsidRDefault="001C4191" w:rsidP="007B43AC">
      <w:pPr>
        <w:spacing w:after="0" w:line="240" w:lineRule="auto"/>
        <w:rPr>
          <w:rFonts w:ascii="Times" w:hAnsi="Times" w:cs="Times"/>
          <w:sz w:val="24"/>
        </w:rPr>
      </w:pPr>
    </w:p>
    <w:p w14:paraId="4FD0E208" w14:textId="169F9A8D" w:rsidR="007B43AC" w:rsidRDefault="007B43AC" w:rsidP="007B43A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Paying cash up front for a three-month rental agreement will result in a debit to what account?</w:t>
      </w:r>
    </w:p>
    <w:p w14:paraId="03F8C55B" w14:textId="73706CFB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Rental Revenue</w:t>
      </w:r>
    </w:p>
    <w:p w14:paraId="3B11DEB5" w14:textId="608D0AC1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Rent Expense</w:t>
      </w:r>
    </w:p>
    <w:p w14:paraId="1DE27AB0" w14:textId="5A01853C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Prepaid Rent</w:t>
      </w:r>
    </w:p>
    <w:p w14:paraId="07614663" w14:textId="4324F006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Unearned Rent</w:t>
      </w:r>
    </w:p>
    <w:p w14:paraId="7B18E321" w14:textId="5ABCF0AF" w:rsidR="007B43AC" w:rsidRDefault="007B43AC" w:rsidP="007B43AC">
      <w:pPr>
        <w:spacing w:after="0" w:line="240" w:lineRule="auto"/>
        <w:rPr>
          <w:rFonts w:ascii="Times" w:hAnsi="Times" w:cs="Times"/>
          <w:sz w:val="24"/>
        </w:rPr>
      </w:pPr>
    </w:p>
    <w:p w14:paraId="1D6A6057" w14:textId="7C8A9060" w:rsidR="007B43AC" w:rsidRDefault="007B43AC" w:rsidP="007B43A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accrual basis of accounting is represented by ___________________.</w:t>
      </w:r>
    </w:p>
    <w:p w14:paraId="6AD1B267" w14:textId="6DA38EA3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Recording revenue when earned and expenses when incurred.</w:t>
      </w:r>
    </w:p>
    <w:p w14:paraId="36A3F75B" w14:textId="1E8E9375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Recording revenue and expenses when cash exchanges hands.</w:t>
      </w:r>
    </w:p>
    <w:p w14:paraId="5EBB9EDB" w14:textId="603B6184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Recording revenue and expenses at the end of the month</w:t>
      </w:r>
    </w:p>
    <w:p w14:paraId="6118F69E" w14:textId="5D1AF146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Recording adjusting entries based upon the cash flows of the period.</w:t>
      </w:r>
    </w:p>
    <w:p w14:paraId="6DA6E6D0" w14:textId="43BEBC04" w:rsidR="007B43AC" w:rsidRDefault="007B43AC" w:rsidP="007B43AC">
      <w:pPr>
        <w:spacing w:after="0" w:line="240" w:lineRule="auto"/>
        <w:rPr>
          <w:rFonts w:ascii="Times" w:hAnsi="Times" w:cs="Times"/>
          <w:sz w:val="24"/>
        </w:rPr>
      </w:pPr>
    </w:p>
    <w:p w14:paraId="073FC9DC" w14:textId="0FFA9D1D" w:rsidR="007B43AC" w:rsidRDefault="00FA05D6" w:rsidP="007B43A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Which special journal would be used to record the purchase of merchandise for cash?</w:t>
      </w:r>
    </w:p>
    <w:p w14:paraId="196B163B" w14:textId="6E8F5A4D" w:rsidR="007B43AC" w:rsidRDefault="00FA05D6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Purchases journal</w:t>
      </w:r>
    </w:p>
    <w:p w14:paraId="6E9AC7D6" w14:textId="7B3F78AB" w:rsidR="00FA05D6" w:rsidRDefault="00FA05D6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Sales journal</w:t>
      </w:r>
    </w:p>
    <w:p w14:paraId="414B5C6A" w14:textId="3FF870CD" w:rsidR="007B43AC" w:rsidRDefault="00FA05D6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Cash Receipts journal</w:t>
      </w:r>
    </w:p>
    <w:p w14:paraId="3B9D17D4" w14:textId="3280EA27" w:rsidR="007B43AC" w:rsidRDefault="00FA05D6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Cash Payments journal</w:t>
      </w:r>
    </w:p>
    <w:p w14:paraId="76A77ACD" w14:textId="4B8E6B0E" w:rsidR="007B43AC" w:rsidRPr="00FA05D6" w:rsidRDefault="007B43AC" w:rsidP="00FA05D6">
      <w:pPr>
        <w:spacing w:after="0" w:line="240" w:lineRule="auto"/>
        <w:rPr>
          <w:rFonts w:ascii="Times" w:hAnsi="Times" w:cs="Times"/>
          <w:sz w:val="24"/>
        </w:rPr>
      </w:pPr>
    </w:p>
    <w:p w14:paraId="0DA71333" w14:textId="3E6A6150" w:rsidR="00341929" w:rsidRPr="00FA05D6" w:rsidRDefault="00E80D80" w:rsidP="00FA05D6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accounting principal is represented by a company using straight-line depreciation each year?</w:t>
      </w:r>
    </w:p>
    <w:p w14:paraId="5D9832F0" w14:textId="277900B4" w:rsidR="00341929" w:rsidRDefault="00E80D80" w:rsidP="00341929">
      <w:pPr>
        <w:pStyle w:val="ListParagraph"/>
        <w:numPr>
          <w:ilvl w:val="0"/>
          <w:numId w:val="21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Going Concern</w:t>
      </w:r>
    </w:p>
    <w:p w14:paraId="32E70FDC" w14:textId="2CE1E755" w:rsidR="00341929" w:rsidRDefault="00E80D80" w:rsidP="00341929">
      <w:pPr>
        <w:pStyle w:val="ListParagraph"/>
        <w:numPr>
          <w:ilvl w:val="0"/>
          <w:numId w:val="21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Matching Expenses with Revenue</w:t>
      </w:r>
    </w:p>
    <w:p w14:paraId="0233CDFA" w14:textId="2D82F664" w:rsidR="00341929" w:rsidRDefault="00E80D80" w:rsidP="00E80D80">
      <w:pPr>
        <w:pStyle w:val="ListParagraph"/>
        <w:numPr>
          <w:ilvl w:val="0"/>
          <w:numId w:val="21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Consistent Reporting</w:t>
      </w:r>
    </w:p>
    <w:p w14:paraId="0920816C" w14:textId="40F902DA" w:rsidR="00E80D80" w:rsidRPr="00E80D80" w:rsidRDefault="00E80D80" w:rsidP="00E80D80">
      <w:pPr>
        <w:pStyle w:val="ListParagraph"/>
        <w:numPr>
          <w:ilvl w:val="0"/>
          <w:numId w:val="21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Business Entity</w:t>
      </w:r>
    </w:p>
    <w:p w14:paraId="197CA90B" w14:textId="77777777" w:rsidR="00FA05D6" w:rsidRDefault="00FA05D6" w:rsidP="00FA05D6">
      <w:pPr>
        <w:pStyle w:val="ListParagraph"/>
        <w:spacing w:after="0" w:line="240" w:lineRule="auto"/>
        <w:ind w:left="1440"/>
        <w:rPr>
          <w:rFonts w:ascii="Times" w:hAnsi="Times" w:cs="Times"/>
          <w:sz w:val="24"/>
        </w:rPr>
      </w:pPr>
    </w:p>
    <w:p w14:paraId="1EBA29DB" w14:textId="4B784F7C" w:rsidR="007B43AC" w:rsidRDefault="007B43AC" w:rsidP="007B43A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lastRenderedPageBreak/>
        <w:t xml:space="preserve"> </w:t>
      </w:r>
      <w:r w:rsidR="0008541F">
        <w:rPr>
          <w:rFonts w:ascii="Times" w:hAnsi="Times" w:cs="Times"/>
          <w:sz w:val="24"/>
        </w:rPr>
        <w:t>Using the allowance method, which entry will decrease the book value of Accounts Receivable?</w:t>
      </w:r>
    </w:p>
    <w:p w14:paraId="0390A3AB" w14:textId="6F17EBD4" w:rsidR="007B43AC" w:rsidRDefault="00DF1647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Adjusting entry.</w:t>
      </w:r>
    </w:p>
    <w:p w14:paraId="54A75EB8" w14:textId="32258D24" w:rsidR="007B43AC" w:rsidRDefault="00DF1647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Writing off the account.</w:t>
      </w:r>
    </w:p>
    <w:p w14:paraId="196EAF39" w14:textId="0038A44C" w:rsidR="007B43AC" w:rsidRDefault="00DF1647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Reopening the account.</w:t>
      </w:r>
    </w:p>
    <w:p w14:paraId="3183F9C5" w14:textId="0195E8FD" w:rsidR="007B43AC" w:rsidRDefault="00DF1647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Closing entry.</w:t>
      </w:r>
    </w:p>
    <w:p w14:paraId="7808BF50" w14:textId="61855AE7" w:rsidR="007B43AC" w:rsidRDefault="007B43AC" w:rsidP="007B43AC">
      <w:pPr>
        <w:spacing w:after="0" w:line="240" w:lineRule="auto"/>
        <w:rPr>
          <w:rFonts w:ascii="Times" w:hAnsi="Times" w:cs="Times"/>
          <w:sz w:val="24"/>
        </w:rPr>
      </w:pPr>
    </w:p>
    <w:p w14:paraId="5C0F7656" w14:textId="2179A584" w:rsidR="007B43AC" w:rsidRDefault="00DF1647" w:rsidP="007B43A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Decreasing the value of a natural resource as it is removed from </w:t>
      </w:r>
      <w:r w:rsidR="00632CA6">
        <w:rPr>
          <w:rFonts w:ascii="Times" w:hAnsi="Times" w:cs="Times"/>
          <w:sz w:val="24"/>
        </w:rPr>
        <w:t xml:space="preserve">its original source </w:t>
      </w:r>
      <w:r>
        <w:rPr>
          <w:rFonts w:ascii="Times" w:hAnsi="Times" w:cs="Times"/>
          <w:sz w:val="24"/>
        </w:rPr>
        <w:t>is known as ___________.</w:t>
      </w:r>
    </w:p>
    <w:p w14:paraId="4FCE88A2" w14:textId="649AB2A5" w:rsidR="00381A8E" w:rsidRDefault="00DF1647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depreciation</w:t>
      </w:r>
    </w:p>
    <w:p w14:paraId="6E61DFD1" w14:textId="11B5D774" w:rsidR="00381A8E" w:rsidRDefault="00DF1647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amortization</w:t>
      </w:r>
    </w:p>
    <w:p w14:paraId="7B1A981F" w14:textId="6E643BA2" w:rsidR="00381A8E" w:rsidRDefault="00DF1647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reduction</w:t>
      </w:r>
    </w:p>
    <w:p w14:paraId="5F7D5D04" w14:textId="1BA4AC78" w:rsidR="00381A8E" w:rsidRPr="007B43AC" w:rsidRDefault="00DF1647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depletion</w:t>
      </w:r>
    </w:p>
    <w:p w14:paraId="7FC9FE7A" w14:textId="033481CA" w:rsidR="007B43AC" w:rsidRDefault="007B43AC" w:rsidP="007B43AC">
      <w:pPr>
        <w:spacing w:after="0" w:line="240" w:lineRule="auto"/>
        <w:rPr>
          <w:rFonts w:ascii="Times" w:hAnsi="Times" w:cs="Times"/>
          <w:sz w:val="24"/>
        </w:rPr>
      </w:pPr>
    </w:p>
    <w:p w14:paraId="2AA221A1" w14:textId="77777777" w:rsidR="00BA2AC7" w:rsidRDefault="00BA2AC7" w:rsidP="00BA2AC7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financial statement would not be used for a sole proprietorship?</w:t>
      </w:r>
    </w:p>
    <w:p w14:paraId="28F0EDAA" w14:textId="77777777" w:rsidR="00BA2AC7" w:rsidRDefault="00BA2AC7" w:rsidP="00BA2AC7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Cash Flows Statement</w:t>
      </w:r>
    </w:p>
    <w:p w14:paraId="3DDA53DF" w14:textId="77777777" w:rsidR="00BA2AC7" w:rsidRDefault="00BA2AC7" w:rsidP="00BA2AC7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Income Statement</w:t>
      </w:r>
    </w:p>
    <w:p w14:paraId="7BD065EE" w14:textId="77777777" w:rsidR="00BA2AC7" w:rsidRDefault="00BA2AC7" w:rsidP="00BA2AC7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Balance Sheet</w:t>
      </w:r>
    </w:p>
    <w:p w14:paraId="04E34616" w14:textId="77777777" w:rsidR="00BA2AC7" w:rsidRDefault="00BA2AC7" w:rsidP="00BA2AC7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Distribution of Net Income Statement</w:t>
      </w:r>
    </w:p>
    <w:p w14:paraId="1E047FC1" w14:textId="77777777" w:rsidR="00BA2AC7" w:rsidRDefault="00BA2AC7" w:rsidP="00BA2AC7">
      <w:pPr>
        <w:spacing w:after="0" w:line="240" w:lineRule="auto"/>
        <w:rPr>
          <w:rFonts w:ascii="Times" w:hAnsi="Times" w:cs="Times"/>
          <w:sz w:val="24"/>
        </w:rPr>
      </w:pPr>
    </w:p>
    <w:p w14:paraId="71302096" w14:textId="04DB4EA0" w:rsidR="00BA2AC7" w:rsidRDefault="00BA2AC7" w:rsidP="00BA2AC7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A company’s average number of days for payment is 49.  What </w:t>
      </w:r>
      <w:proofErr w:type="gramStart"/>
      <w:r>
        <w:rPr>
          <w:rFonts w:ascii="Times" w:hAnsi="Times" w:cs="Times"/>
          <w:sz w:val="24"/>
        </w:rPr>
        <w:t>is</w:t>
      </w:r>
      <w:proofErr w:type="gramEnd"/>
      <w:r>
        <w:rPr>
          <w:rFonts w:ascii="Times" w:hAnsi="Times" w:cs="Times"/>
          <w:sz w:val="24"/>
        </w:rPr>
        <w:t xml:space="preserve"> the accounts receivable turnover ratio, rounded to the nearest tenth?</w:t>
      </w:r>
    </w:p>
    <w:p w14:paraId="55FBE4D2" w14:textId="5B73A362" w:rsidR="00BA2AC7" w:rsidRDefault="00BA2AC7" w:rsidP="00BA2AC7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7.0</w:t>
      </w:r>
    </w:p>
    <w:p w14:paraId="5825B7BA" w14:textId="45CB9C6F" w:rsidR="00BA2AC7" w:rsidRDefault="00BA2AC7" w:rsidP="00BA2AC7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7.4</w:t>
      </w:r>
    </w:p>
    <w:p w14:paraId="0C0E98EF" w14:textId="5B00A4FC" w:rsidR="00BA2AC7" w:rsidRDefault="00BA2AC7" w:rsidP="00BA2AC7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7.5</w:t>
      </w:r>
    </w:p>
    <w:p w14:paraId="53F90C4B" w14:textId="297D297E" w:rsidR="00BA2AC7" w:rsidRDefault="00BA2AC7" w:rsidP="00BA2AC7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8.0</w:t>
      </w:r>
    </w:p>
    <w:p w14:paraId="37F85242" w14:textId="77777777" w:rsidR="00BA2AC7" w:rsidRPr="00BA2AC7" w:rsidRDefault="00BA2AC7" w:rsidP="00BA2AC7">
      <w:pPr>
        <w:pStyle w:val="ListParagraph"/>
        <w:spacing w:after="0" w:line="240" w:lineRule="auto"/>
        <w:ind w:left="1440"/>
        <w:rPr>
          <w:rFonts w:ascii="Times" w:hAnsi="Times" w:cs="Times"/>
          <w:sz w:val="24"/>
        </w:rPr>
      </w:pPr>
    </w:p>
    <w:p w14:paraId="1063D26A" w14:textId="7645AA39" w:rsidR="007B43AC" w:rsidRDefault="00DF1647" w:rsidP="00381A8E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Which of the following is a current asset?</w:t>
      </w:r>
    </w:p>
    <w:p w14:paraId="3CBE14FA" w14:textId="6BCE5474" w:rsidR="00381A8E" w:rsidRDefault="00DF1647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Furniture</w:t>
      </w:r>
    </w:p>
    <w:p w14:paraId="44A0BDDC" w14:textId="3E0254F2" w:rsidR="00381A8E" w:rsidRDefault="00DF1647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Prepaid Rent</w:t>
      </w:r>
    </w:p>
    <w:p w14:paraId="7A9FD2E8" w14:textId="68402E17" w:rsidR="00381A8E" w:rsidRDefault="00DF1647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Current portion owed on a long-term </w:t>
      </w:r>
      <w:proofErr w:type="gramStart"/>
      <w:r>
        <w:rPr>
          <w:rFonts w:ascii="Times" w:hAnsi="Times" w:cs="Times"/>
          <w:sz w:val="24"/>
        </w:rPr>
        <w:t>note</w:t>
      </w:r>
      <w:proofErr w:type="gramEnd"/>
    </w:p>
    <w:p w14:paraId="7EB6161D" w14:textId="6F1159DE" w:rsidR="00381A8E" w:rsidRPr="00381A8E" w:rsidRDefault="00DF1647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Retained Earnings</w:t>
      </w:r>
    </w:p>
    <w:p w14:paraId="7397F2A3" w14:textId="3F67260B" w:rsidR="007B43AC" w:rsidRDefault="007B43AC" w:rsidP="007B43AC">
      <w:pPr>
        <w:spacing w:after="0" w:line="240" w:lineRule="auto"/>
        <w:rPr>
          <w:rFonts w:ascii="Times" w:hAnsi="Times" w:cs="Times"/>
          <w:sz w:val="24"/>
        </w:rPr>
      </w:pPr>
    </w:p>
    <w:p w14:paraId="5848088A" w14:textId="6962D359" w:rsidR="00D67489" w:rsidRDefault="00B21602" w:rsidP="00D6748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account has a normal debit balance</w:t>
      </w:r>
      <w:r w:rsidR="00D67489">
        <w:rPr>
          <w:rFonts w:ascii="Times" w:hAnsi="Times" w:cs="Times"/>
          <w:sz w:val="24"/>
        </w:rPr>
        <w:t>?</w:t>
      </w:r>
    </w:p>
    <w:p w14:paraId="6315C6F8" w14:textId="4BA30867" w:rsidR="00D67489" w:rsidRDefault="00B21602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Dividends Payable</w:t>
      </w:r>
    </w:p>
    <w:p w14:paraId="7D17F76D" w14:textId="3675CBD9" w:rsidR="00D67489" w:rsidRDefault="00B21602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Treasury Stock</w:t>
      </w:r>
    </w:p>
    <w:p w14:paraId="0EC08E42" w14:textId="14B05158" w:rsidR="00D67489" w:rsidRDefault="00B21602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Purchases Discount</w:t>
      </w:r>
    </w:p>
    <w:p w14:paraId="4CE757FB" w14:textId="2F131E2F" w:rsidR="00D67489" w:rsidRDefault="00B21602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Paid-in Capital in Excess</w:t>
      </w:r>
    </w:p>
    <w:p w14:paraId="71A022AE" w14:textId="36CBBE55" w:rsidR="00D67489" w:rsidRDefault="00D67489" w:rsidP="00D67489">
      <w:pPr>
        <w:spacing w:after="0" w:line="240" w:lineRule="auto"/>
        <w:rPr>
          <w:rFonts w:ascii="Times" w:hAnsi="Times" w:cs="Times"/>
          <w:sz w:val="24"/>
        </w:rPr>
      </w:pPr>
    </w:p>
    <w:p w14:paraId="415192C1" w14:textId="0AAC77ED" w:rsidR="00D67489" w:rsidRDefault="00B21602" w:rsidP="00D6748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account would appear on the Balance Sheet</w:t>
      </w:r>
      <w:r w:rsidR="00D67489">
        <w:rPr>
          <w:rFonts w:ascii="Times" w:hAnsi="Times" w:cs="Times"/>
          <w:sz w:val="24"/>
        </w:rPr>
        <w:t>?</w:t>
      </w:r>
    </w:p>
    <w:p w14:paraId="62308F26" w14:textId="4E4441E3" w:rsidR="00D67489" w:rsidRDefault="004A5F4C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Goodwill</w:t>
      </w:r>
    </w:p>
    <w:p w14:paraId="2103EDA6" w14:textId="12D6F32F" w:rsidR="00D67489" w:rsidRDefault="00B21602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Rent Expense</w:t>
      </w:r>
    </w:p>
    <w:p w14:paraId="056190A6" w14:textId="52A127BB" w:rsidR="00D67489" w:rsidRDefault="004A5F4C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Sales</w:t>
      </w:r>
    </w:p>
    <w:p w14:paraId="1F1E727E" w14:textId="71EB740E" w:rsidR="00D67489" w:rsidRDefault="004A5F4C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Purchases Returns</w:t>
      </w:r>
    </w:p>
    <w:p w14:paraId="3567E2EB" w14:textId="0C47029B" w:rsidR="00341929" w:rsidRDefault="00341929" w:rsidP="00341929">
      <w:pPr>
        <w:spacing w:after="0" w:line="240" w:lineRule="auto"/>
        <w:rPr>
          <w:rFonts w:ascii="Times" w:hAnsi="Times" w:cs="Times"/>
          <w:sz w:val="24"/>
        </w:rPr>
      </w:pPr>
    </w:p>
    <w:p w14:paraId="2C76D7C9" w14:textId="77777777" w:rsidR="0001455F" w:rsidRDefault="0001455F" w:rsidP="00341929">
      <w:pPr>
        <w:spacing w:after="0" w:line="240" w:lineRule="auto"/>
        <w:rPr>
          <w:rFonts w:ascii="Times" w:hAnsi="Times" w:cs="Times"/>
          <w:sz w:val="24"/>
        </w:rPr>
      </w:pPr>
    </w:p>
    <w:p w14:paraId="695EB3B2" w14:textId="77777777" w:rsidR="0001455F" w:rsidRDefault="0001455F" w:rsidP="00341929">
      <w:pPr>
        <w:spacing w:after="0" w:line="240" w:lineRule="auto"/>
        <w:rPr>
          <w:rFonts w:ascii="Times" w:hAnsi="Times" w:cs="Times"/>
          <w:sz w:val="24"/>
        </w:rPr>
      </w:pPr>
    </w:p>
    <w:p w14:paraId="1B3BB593" w14:textId="209E870A" w:rsidR="00341929" w:rsidRDefault="004A5F4C" w:rsidP="0034192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lastRenderedPageBreak/>
        <w:t>What account has a normal credit balance</w:t>
      </w:r>
      <w:r w:rsidR="00341929">
        <w:rPr>
          <w:rFonts w:ascii="Times" w:hAnsi="Times" w:cs="Times"/>
          <w:sz w:val="24"/>
        </w:rPr>
        <w:t>?</w:t>
      </w:r>
    </w:p>
    <w:p w14:paraId="2B02FB87" w14:textId="22A3817F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Dividends</w:t>
      </w:r>
    </w:p>
    <w:p w14:paraId="68786141" w14:textId="38D5D94B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Prepaid Advertising</w:t>
      </w:r>
    </w:p>
    <w:p w14:paraId="3369F888" w14:textId="159FB7CB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Accumulated Depreciation</w:t>
      </w:r>
    </w:p>
    <w:p w14:paraId="58ED321A" w14:textId="67DFA16B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Unearned Fees</w:t>
      </w:r>
    </w:p>
    <w:p w14:paraId="256A0EC5" w14:textId="70C565AB" w:rsidR="009C599E" w:rsidRDefault="009C599E" w:rsidP="009C599E">
      <w:pPr>
        <w:pStyle w:val="ListParagraph"/>
        <w:spacing w:after="0" w:line="240" w:lineRule="auto"/>
        <w:ind w:left="1440"/>
        <w:rPr>
          <w:rFonts w:ascii="Times" w:hAnsi="Times" w:cs="Times"/>
          <w:sz w:val="24"/>
        </w:rPr>
      </w:pPr>
    </w:p>
    <w:p w14:paraId="5E0C31E4" w14:textId="62627DE9" w:rsidR="00341929" w:rsidRDefault="00341929" w:rsidP="0034192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</w:t>
      </w:r>
      <w:r w:rsidR="004A5F4C">
        <w:rPr>
          <w:rFonts w:ascii="Times" w:hAnsi="Times" w:cs="Times"/>
          <w:sz w:val="24"/>
        </w:rPr>
        <w:t>at account is a contra account?</w:t>
      </w:r>
    </w:p>
    <w:p w14:paraId="53952BF8" w14:textId="3E884964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Unearned Rent</w:t>
      </w:r>
    </w:p>
    <w:p w14:paraId="41AEAC3A" w14:textId="6EBA3F99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Prepaid Insurance</w:t>
      </w:r>
    </w:p>
    <w:p w14:paraId="492EBBD2" w14:textId="77A9065F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Treasury Stock</w:t>
      </w:r>
    </w:p>
    <w:p w14:paraId="59390FDE" w14:textId="5CB51B7F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Additional Paid-in Capital</w:t>
      </w:r>
    </w:p>
    <w:p w14:paraId="050DE618" w14:textId="54FF8E40" w:rsidR="00341929" w:rsidRDefault="00341929" w:rsidP="00341929">
      <w:pPr>
        <w:spacing w:after="0" w:line="240" w:lineRule="auto"/>
        <w:rPr>
          <w:rFonts w:ascii="Times" w:hAnsi="Times" w:cs="Times"/>
          <w:sz w:val="24"/>
        </w:rPr>
      </w:pPr>
    </w:p>
    <w:p w14:paraId="6B010A3C" w14:textId="26B4CC3D" w:rsidR="00341929" w:rsidRDefault="004A5F4C" w:rsidP="0034192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account is shown on the Income Statement</w:t>
      </w:r>
      <w:r w:rsidR="00341929">
        <w:rPr>
          <w:rFonts w:ascii="Times" w:hAnsi="Times" w:cs="Times"/>
          <w:sz w:val="24"/>
        </w:rPr>
        <w:t>?</w:t>
      </w:r>
    </w:p>
    <w:p w14:paraId="6D5A945B" w14:textId="67427675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Depreciation Expense</w:t>
      </w:r>
    </w:p>
    <w:p w14:paraId="792EB009" w14:textId="2BCE0DA1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Mortgage Payable</w:t>
      </w:r>
    </w:p>
    <w:p w14:paraId="60F81ACD" w14:textId="570228B0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Capital Stock Preferred</w:t>
      </w:r>
    </w:p>
    <w:p w14:paraId="3ECC7FE3" w14:textId="0315CAAD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Dividends </w:t>
      </w:r>
    </w:p>
    <w:p w14:paraId="0DC7D431" w14:textId="69D0CFF7" w:rsidR="00341929" w:rsidRDefault="00341929" w:rsidP="00341929">
      <w:pPr>
        <w:spacing w:after="0" w:line="240" w:lineRule="auto"/>
        <w:rPr>
          <w:rFonts w:ascii="Times" w:hAnsi="Times" w:cs="Times"/>
          <w:sz w:val="24"/>
        </w:rPr>
      </w:pPr>
    </w:p>
    <w:p w14:paraId="0AC71CF0" w14:textId="2130BEEA" w:rsidR="00341929" w:rsidRDefault="004A5F4C" w:rsidP="0034192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account does not show on any financial statements</w:t>
      </w:r>
      <w:r w:rsidR="00341929">
        <w:rPr>
          <w:rFonts w:ascii="Times" w:hAnsi="Times" w:cs="Times"/>
          <w:sz w:val="24"/>
        </w:rPr>
        <w:t>?</w:t>
      </w:r>
    </w:p>
    <w:p w14:paraId="2D3125FA" w14:textId="6A7AF56A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Paid-in Capital in Excess</w:t>
      </w:r>
    </w:p>
    <w:p w14:paraId="70C65CE4" w14:textId="070674CD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Patent</w:t>
      </w:r>
    </w:p>
    <w:p w14:paraId="2239F146" w14:textId="4C92B9F2" w:rsidR="00341929" w:rsidRDefault="004A5F4C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Income Summary</w:t>
      </w:r>
    </w:p>
    <w:p w14:paraId="55C2EFA6" w14:textId="0E4830D4" w:rsidR="00341929" w:rsidRDefault="004A5F4C" w:rsidP="0010757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Depreciation Expense</w:t>
      </w:r>
    </w:p>
    <w:p w14:paraId="2048C721" w14:textId="487EF63D" w:rsidR="00341929" w:rsidRDefault="00341929" w:rsidP="00341929">
      <w:pPr>
        <w:spacing w:after="0" w:line="240" w:lineRule="auto"/>
        <w:rPr>
          <w:rFonts w:ascii="Times" w:hAnsi="Times" w:cs="Times"/>
          <w:sz w:val="24"/>
        </w:rPr>
      </w:pPr>
    </w:p>
    <w:p w14:paraId="49DB4DA5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6307CDB3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533F3FD2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1C1E94B3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6B6C3419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72F6F83B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4D085FB0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57257DFD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6297EFAB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18E4313C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3C6DD6EA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48A10021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77B59B1E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3C6BAE4D" w14:textId="77777777" w:rsidR="002A1CA7" w:rsidRDefault="002A1CA7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  <w:u w:val="single"/>
        </w:rPr>
      </w:pPr>
    </w:p>
    <w:p w14:paraId="1BE11375" w14:textId="0A0A8D27" w:rsidR="008D1F1A" w:rsidRPr="004763E3" w:rsidRDefault="008D1F1A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</w:rPr>
      </w:pPr>
      <w:r w:rsidRPr="004763E3">
        <w:rPr>
          <w:rFonts w:ascii="Times" w:hAnsi="Times" w:cs="Times"/>
          <w:b/>
          <w:sz w:val="24"/>
          <w:szCs w:val="24"/>
          <w:u w:val="single"/>
        </w:rPr>
        <w:lastRenderedPageBreak/>
        <w:t>Short Answer Problems</w:t>
      </w:r>
      <w:r w:rsidRPr="004763E3">
        <w:rPr>
          <w:rFonts w:ascii="Times" w:hAnsi="Times" w:cs="Times"/>
          <w:b/>
          <w:sz w:val="24"/>
          <w:szCs w:val="24"/>
        </w:rPr>
        <w:t xml:space="preserve"> – </w:t>
      </w:r>
      <w:r w:rsidR="0001455F">
        <w:rPr>
          <w:rFonts w:ascii="Times" w:hAnsi="Times" w:cs="Times"/>
          <w:b/>
          <w:sz w:val="24"/>
          <w:szCs w:val="24"/>
        </w:rPr>
        <w:t>69</w:t>
      </w:r>
      <w:r w:rsidRPr="004763E3">
        <w:rPr>
          <w:rFonts w:ascii="Times" w:hAnsi="Times" w:cs="Times"/>
          <w:b/>
          <w:sz w:val="24"/>
          <w:szCs w:val="24"/>
        </w:rPr>
        <w:t xml:space="preserve"> Total points</w:t>
      </w:r>
      <w:r w:rsidR="0001455F">
        <w:rPr>
          <w:rFonts w:ascii="Times" w:hAnsi="Times" w:cs="Times"/>
          <w:b/>
          <w:sz w:val="24"/>
          <w:szCs w:val="24"/>
        </w:rPr>
        <w:t>; 3 points each</w:t>
      </w:r>
    </w:p>
    <w:p w14:paraId="133423BB" w14:textId="6BFE1563" w:rsidR="0033579D" w:rsidRDefault="00834137" w:rsidP="008D1F1A">
      <w:pPr>
        <w:pStyle w:val="NoSpacing"/>
        <w:numPr>
          <w:ilvl w:val="0"/>
          <w:numId w:val="9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Amelia, Jose, and Victor began a partnership on January 1</w:t>
      </w:r>
      <w:r w:rsidRPr="0083413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>, 2023.  Amelia invested $</w:t>
      </w:r>
      <w:r w:rsidR="0033579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0,000 cash, Jose invested $20,000 cash and equipment with a market value of $</w:t>
      </w:r>
      <w:r w:rsidR="0033579D">
        <w:rPr>
          <w:rFonts w:ascii="Times New Roman" w:hAnsi="Times New Roman" w:cs="Times New Roman"/>
          <w:sz w:val="24"/>
          <w:szCs w:val="24"/>
        </w:rPr>
        <w:t>15,000, and Victor invested $20,000, plus supplies worth $5,000.  The partnership agreement states that net income/loss will be split based upon the original investments made. During 2023, the business showed a net income of $</w:t>
      </w:r>
      <w:r w:rsidR="00B673E2">
        <w:rPr>
          <w:rFonts w:ascii="Times New Roman" w:hAnsi="Times New Roman" w:cs="Times New Roman"/>
          <w:sz w:val="24"/>
          <w:szCs w:val="24"/>
        </w:rPr>
        <w:t>5</w:t>
      </w:r>
      <w:r w:rsidR="0033579D">
        <w:rPr>
          <w:rFonts w:ascii="Times New Roman" w:hAnsi="Times New Roman" w:cs="Times New Roman"/>
          <w:sz w:val="24"/>
          <w:szCs w:val="24"/>
        </w:rPr>
        <w:t xml:space="preserve">0,000.  Throughout the year Amelia had withdrawals of $17,000, Jose $15,000, and Victor $11,000.  Each partner invested an additional $5,000 late in the year to improve the business’s cash position. Answer the following questions. </w:t>
      </w:r>
    </w:p>
    <w:p w14:paraId="1EC4947C" w14:textId="4A4D5148" w:rsidR="008D1F1A" w:rsidRPr="008A6EC2" w:rsidRDefault="00374026" w:rsidP="0033579D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83C3427" w14:textId="4DEE5A7D" w:rsidR="00B673E2" w:rsidRDefault="004A5C9E" w:rsidP="00CB7811">
      <w:pPr>
        <w:pStyle w:val="NoSpacing"/>
        <w:numPr>
          <w:ilvl w:val="3"/>
          <w:numId w:val="29"/>
        </w:numPr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B85977">
        <w:rPr>
          <w:rFonts w:ascii="Times New Roman" w:hAnsi="Times New Roman" w:cs="Times New Roman"/>
          <w:sz w:val="24"/>
          <w:szCs w:val="24"/>
        </w:rPr>
        <w:t xml:space="preserve">amount </w:t>
      </w:r>
      <w:r>
        <w:rPr>
          <w:rFonts w:ascii="Times New Roman" w:hAnsi="Times New Roman" w:cs="Times New Roman"/>
          <w:sz w:val="24"/>
          <w:szCs w:val="24"/>
        </w:rPr>
        <w:t>credit</w:t>
      </w:r>
      <w:r w:rsidR="00B85977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to Jose’s capital account</w:t>
      </w:r>
      <w:r w:rsidR="00B673E2">
        <w:rPr>
          <w:rFonts w:ascii="Times New Roman" w:hAnsi="Times New Roman" w:cs="Times New Roman"/>
          <w:sz w:val="24"/>
          <w:szCs w:val="24"/>
        </w:rPr>
        <w:t xml:space="preserve"> for his investment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635D9BB8" w14:textId="77777777" w:rsidR="00453DE5" w:rsidRPr="002A1CA7" w:rsidRDefault="00453DE5" w:rsidP="00CB7811">
      <w:pPr>
        <w:pStyle w:val="NoSpacing"/>
        <w:ind w:left="1800"/>
        <w:rPr>
          <w:rFonts w:ascii="Times New Roman" w:hAnsi="Times New Roman" w:cs="Times New Roman"/>
          <w:sz w:val="14"/>
          <w:szCs w:val="14"/>
        </w:rPr>
      </w:pPr>
    </w:p>
    <w:p w14:paraId="768115F6" w14:textId="04416D97" w:rsidR="008D1F1A" w:rsidRPr="008A6EC2" w:rsidRDefault="008D1F1A" w:rsidP="00CB7811">
      <w:pPr>
        <w:pStyle w:val="NoSpacing"/>
        <w:ind w:left="1800" w:firstLine="2880"/>
        <w:rPr>
          <w:rFonts w:ascii="Times New Roman" w:hAnsi="Times New Roman" w:cs="Times New Roman"/>
          <w:sz w:val="24"/>
          <w:szCs w:val="24"/>
        </w:rPr>
      </w:pPr>
    </w:p>
    <w:p w14:paraId="5134720E" w14:textId="77777777" w:rsidR="008D1F1A" w:rsidRPr="002A1CA7" w:rsidRDefault="008D1F1A" w:rsidP="00CB7811">
      <w:pPr>
        <w:pStyle w:val="NoSpacing"/>
        <w:ind w:left="1890"/>
        <w:rPr>
          <w:rFonts w:ascii="Times New Roman" w:hAnsi="Times New Roman" w:cs="Times New Roman"/>
          <w:sz w:val="18"/>
          <w:szCs w:val="18"/>
        </w:rPr>
      </w:pPr>
    </w:p>
    <w:p w14:paraId="44F9F823" w14:textId="329ED47F" w:rsidR="00B673E2" w:rsidRDefault="00CB7811" w:rsidP="00CB781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B85977">
        <w:rPr>
          <w:rFonts w:ascii="Times New Roman" w:hAnsi="Times New Roman" w:cs="Times New Roman"/>
          <w:sz w:val="24"/>
          <w:szCs w:val="24"/>
        </w:rPr>
        <w:t>What is the amount credited to Victor’s capital account</w:t>
      </w:r>
      <w:r w:rsidR="00B673E2">
        <w:rPr>
          <w:rFonts w:ascii="Times New Roman" w:hAnsi="Times New Roman" w:cs="Times New Roman"/>
          <w:sz w:val="24"/>
          <w:szCs w:val="24"/>
        </w:rPr>
        <w:t xml:space="preserve"> for his investment</w:t>
      </w:r>
      <w:r w:rsidR="00B85977">
        <w:rPr>
          <w:rFonts w:ascii="Times New Roman" w:hAnsi="Times New Roman" w:cs="Times New Roman"/>
          <w:sz w:val="24"/>
          <w:szCs w:val="24"/>
        </w:rPr>
        <w:t>?</w:t>
      </w:r>
    </w:p>
    <w:p w14:paraId="5F5829F6" w14:textId="77777777" w:rsidR="00B673E2" w:rsidRPr="002A1CA7" w:rsidRDefault="00B673E2" w:rsidP="00B673E2">
      <w:pPr>
        <w:pStyle w:val="NoSpacing"/>
        <w:ind w:left="1440"/>
        <w:rPr>
          <w:rFonts w:ascii="Times New Roman" w:hAnsi="Times New Roman" w:cs="Times New Roman"/>
          <w:sz w:val="14"/>
          <w:szCs w:val="14"/>
        </w:rPr>
      </w:pPr>
    </w:p>
    <w:p w14:paraId="64086E4E" w14:textId="5D15F4F9" w:rsidR="008D1F1A" w:rsidRPr="008A6EC2" w:rsidRDefault="008D1F1A" w:rsidP="002A1CA7">
      <w:pPr>
        <w:pStyle w:val="NoSpacing"/>
        <w:ind w:left="1440" w:firstLine="2880"/>
        <w:rPr>
          <w:rFonts w:ascii="Times New Roman" w:hAnsi="Times New Roman" w:cs="Times New Roman"/>
          <w:sz w:val="24"/>
          <w:szCs w:val="24"/>
        </w:rPr>
      </w:pPr>
    </w:p>
    <w:p w14:paraId="327CA3C4" w14:textId="77777777" w:rsidR="008D1F1A" w:rsidRPr="002A1CA7" w:rsidRDefault="008D1F1A" w:rsidP="00CD085F">
      <w:pPr>
        <w:pStyle w:val="NoSpacing"/>
        <w:ind w:left="1530"/>
        <w:rPr>
          <w:rFonts w:ascii="Times New Roman" w:hAnsi="Times New Roman" w:cs="Times New Roman"/>
          <w:sz w:val="20"/>
          <w:szCs w:val="20"/>
        </w:rPr>
      </w:pPr>
    </w:p>
    <w:p w14:paraId="72A37296" w14:textId="7E41878D" w:rsidR="008D1F1A" w:rsidRPr="008A6EC2" w:rsidRDefault="00CB7811" w:rsidP="00CB7811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5977">
        <w:rPr>
          <w:rFonts w:ascii="Times New Roman" w:hAnsi="Times New Roman" w:cs="Times New Roman"/>
          <w:sz w:val="24"/>
          <w:szCs w:val="24"/>
        </w:rPr>
        <w:t>How much of the net income will be credited to Amelia</w:t>
      </w:r>
      <w:r w:rsidR="00374026">
        <w:rPr>
          <w:rFonts w:ascii="Times New Roman" w:hAnsi="Times New Roman" w:cs="Times New Roman"/>
          <w:sz w:val="24"/>
          <w:szCs w:val="24"/>
        </w:rPr>
        <w:t>?</w:t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36FE346" w14:textId="77777777" w:rsidR="008D1F1A" w:rsidRPr="008A6EC2" w:rsidRDefault="008D1F1A" w:rsidP="00CD085F">
      <w:pPr>
        <w:pStyle w:val="NoSpacing"/>
        <w:ind w:left="1530"/>
        <w:rPr>
          <w:rFonts w:ascii="Times New Roman" w:hAnsi="Times New Roman" w:cs="Times New Roman"/>
          <w:sz w:val="24"/>
          <w:szCs w:val="24"/>
        </w:rPr>
      </w:pPr>
    </w:p>
    <w:p w14:paraId="79D02E92" w14:textId="5428E3DB" w:rsidR="00B85977" w:rsidRDefault="00CB7811" w:rsidP="00CB7811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5977">
        <w:rPr>
          <w:rFonts w:ascii="Times New Roman" w:hAnsi="Times New Roman" w:cs="Times New Roman"/>
          <w:sz w:val="24"/>
          <w:szCs w:val="24"/>
        </w:rPr>
        <w:t>What is the ending capital for each partner?</w:t>
      </w:r>
    </w:p>
    <w:p w14:paraId="61FA5DE8" w14:textId="77777777" w:rsidR="00CB7811" w:rsidRDefault="00CB7811" w:rsidP="00CB78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13CF5F" w14:textId="1CC8A755" w:rsidR="008D1F1A" w:rsidRDefault="00B85977" w:rsidP="00B85977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Amelia </w:t>
      </w:r>
      <w:r w:rsidR="009C599E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8C83A4D" w14:textId="14716E52" w:rsidR="00B85977" w:rsidRPr="002A1CA7" w:rsidRDefault="00B85977" w:rsidP="00B85977">
      <w:pPr>
        <w:pStyle w:val="NoSpacing"/>
        <w:ind w:left="1440"/>
        <w:rPr>
          <w:rFonts w:ascii="Times New Roman" w:hAnsi="Times New Roman" w:cs="Times New Roman"/>
          <w:sz w:val="12"/>
          <w:szCs w:val="12"/>
        </w:rPr>
      </w:pPr>
    </w:p>
    <w:p w14:paraId="5EA20B2A" w14:textId="3A4C8D20" w:rsidR="00B85977" w:rsidRDefault="00B85977" w:rsidP="00B85977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Jose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DCD67ED" w14:textId="77777777" w:rsidR="002A1CA7" w:rsidRDefault="002A1CA7" w:rsidP="00B85977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  <w:u w:val="single"/>
        </w:rPr>
      </w:pPr>
    </w:p>
    <w:p w14:paraId="087F0ED8" w14:textId="250FA81C" w:rsidR="00B85977" w:rsidRPr="00B85977" w:rsidRDefault="00B85977" w:rsidP="00B85977">
      <w:pPr>
        <w:pStyle w:val="NoSpacing"/>
        <w:ind w:left="1530" w:firstLine="63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Victor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75CBC31" w14:textId="77777777" w:rsidR="00374026" w:rsidRPr="00374026" w:rsidRDefault="00374026" w:rsidP="003740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FC8C1" w14:textId="050DF5CF" w:rsidR="002E56E9" w:rsidRDefault="00B673E2" w:rsidP="002E56E9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Valley Landscaping Inc.</w:t>
      </w:r>
      <w:r w:rsidR="002E56E9" w:rsidRPr="002E56E9">
        <w:rPr>
          <w:rFonts w:ascii="Times New Roman" w:hAnsi="Times New Roman" w:cs="Times New Roman"/>
          <w:sz w:val="24"/>
          <w:szCs w:val="24"/>
        </w:rPr>
        <w:t xml:space="preserve"> sign</w:t>
      </w:r>
      <w:r>
        <w:rPr>
          <w:rFonts w:ascii="Times New Roman" w:hAnsi="Times New Roman" w:cs="Times New Roman"/>
          <w:sz w:val="24"/>
          <w:szCs w:val="24"/>
        </w:rPr>
        <w:t>ed</w:t>
      </w:r>
      <w:r w:rsidR="002E56E9" w:rsidRPr="002E56E9">
        <w:rPr>
          <w:rFonts w:ascii="Times New Roman" w:hAnsi="Times New Roman" w:cs="Times New Roman"/>
          <w:sz w:val="24"/>
          <w:szCs w:val="24"/>
        </w:rPr>
        <w:t xml:space="preserve"> a 90-day, </w:t>
      </w:r>
      <w:r w:rsidR="002E56E9">
        <w:rPr>
          <w:rFonts w:ascii="Times New Roman" w:hAnsi="Times New Roman" w:cs="Times New Roman"/>
          <w:sz w:val="24"/>
          <w:szCs w:val="24"/>
        </w:rPr>
        <w:t>7.</w:t>
      </w:r>
      <w:r w:rsidR="00656554">
        <w:rPr>
          <w:rFonts w:ascii="Times New Roman" w:hAnsi="Times New Roman" w:cs="Times New Roman"/>
          <w:sz w:val="24"/>
          <w:szCs w:val="24"/>
        </w:rPr>
        <w:t>4</w:t>
      </w:r>
      <w:r w:rsidR="002E56E9" w:rsidRPr="002E56E9">
        <w:rPr>
          <w:rFonts w:ascii="Times New Roman" w:hAnsi="Times New Roman" w:cs="Times New Roman"/>
          <w:sz w:val="24"/>
          <w:szCs w:val="24"/>
        </w:rPr>
        <w:t>%, $</w:t>
      </w:r>
      <w:r w:rsidR="002E56E9">
        <w:rPr>
          <w:rFonts w:ascii="Times New Roman" w:hAnsi="Times New Roman" w:cs="Times New Roman"/>
          <w:sz w:val="24"/>
          <w:szCs w:val="24"/>
        </w:rPr>
        <w:t>4,200</w:t>
      </w:r>
      <w:r w:rsidR="002E56E9" w:rsidRPr="002E56E9">
        <w:rPr>
          <w:rFonts w:ascii="Times New Roman" w:hAnsi="Times New Roman" w:cs="Times New Roman"/>
          <w:sz w:val="24"/>
          <w:szCs w:val="24"/>
        </w:rPr>
        <w:t xml:space="preserve"> note on </w:t>
      </w:r>
      <w:r w:rsidR="002E56E9">
        <w:rPr>
          <w:rFonts w:ascii="Times New Roman" w:hAnsi="Times New Roman" w:cs="Times New Roman"/>
          <w:sz w:val="24"/>
          <w:szCs w:val="24"/>
        </w:rPr>
        <w:t>October 21</w:t>
      </w:r>
      <w:r w:rsidR="002E56E9" w:rsidRPr="002E56E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2E56E9">
        <w:rPr>
          <w:rFonts w:ascii="Times New Roman" w:hAnsi="Times New Roman" w:cs="Times New Roman"/>
          <w:sz w:val="24"/>
          <w:szCs w:val="24"/>
        </w:rPr>
        <w:t>, 2023</w:t>
      </w:r>
      <w:r w:rsidR="002E56E9" w:rsidRPr="002E56E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FB26A5" w14:textId="77777777" w:rsidR="002E56E9" w:rsidRDefault="002E56E9" w:rsidP="002E56E9">
      <w:pPr>
        <w:pStyle w:val="ListParagraph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565C427B" w14:textId="0D9E473F" w:rsidR="002E56E9" w:rsidRPr="002E56E9" w:rsidRDefault="00CB7811" w:rsidP="00CB7811">
      <w:pPr>
        <w:pStyle w:val="ListParagraph"/>
        <w:numPr>
          <w:ilvl w:val="1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56E9" w:rsidRPr="002E56E9">
        <w:rPr>
          <w:rFonts w:ascii="Times New Roman" w:hAnsi="Times New Roman" w:cs="Times New Roman"/>
          <w:sz w:val="24"/>
          <w:szCs w:val="24"/>
        </w:rPr>
        <w:t>Give the adjusting entry on December 31, 20</w:t>
      </w:r>
      <w:r w:rsidR="002E56E9">
        <w:rPr>
          <w:rFonts w:ascii="Times New Roman" w:hAnsi="Times New Roman" w:cs="Times New Roman"/>
          <w:sz w:val="24"/>
          <w:szCs w:val="24"/>
        </w:rPr>
        <w:t>23</w:t>
      </w:r>
      <w:r w:rsidR="002E56E9" w:rsidRPr="002E56E9">
        <w:rPr>
          <w:rFonts w:ascii="Times New Roman" w:hAnsi="Times New Roman" w:cs="Times New Roman"/>
          <w:sz w:val="24"/>
          <w:szCs w:val="24"/>
        </w:rPr>
        <w:t>. (2 points each)</w:t>
      </w:r>
    </w:p>
    <w:p w14:paraId="71490C86" w14:textId="77777777" w:rsidR="00B673E2" w:rsidRDefault="00B673E2" w:rsidP="00B673E2">
      <w:pPr>
        <w:pStyle w:val="NoSpacing"/>
      </w:pPr>
    </w:p>
    <w:p w14:paraId="4449557D" w14:textId="721D8375" w:rsidR="002E56E9" w:rsidRPr="002E56E9" w:rsidRDefault="002E56E9" w:rsidP="002E56E9">
      <w:pPr>
        <w:pStyle w:val="ListParagraph"/>
        <w:ind w:left="1080"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2E56E9">
        <w:rPr>
          <w:rFonts w:ascii="Times New Roman" w:hAnsi="Times New Roman" w:cs="Times New Roman"/>
          <w:sz w:val="24"/>
          <w:szCs w:val="24"/>
        </w:rPr>
        <w:t>Account Debited</w:t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</w:rPr>
        <w:tab/>
        <w:t>Amount</w:t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C6174E6" w14:textId="77777777" w:rsidR="002E56E9" w:rsidRPr="002E56E9" w:rsidRDefault="002E56E9" w:rsidP="002E56E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1CE8940" w14:textId="77777777" w:rsidR="002E56E9" w:rsidRPr="002E56E9" w:rsidRDefault="002E56E9" w:rsidP="002E56E9">
      <w:pPr>
        <w:pStyle w:val="ListParagraph"/>
        <w:ind w:left="1080" w:firstLine="360"/>
        <w:rPr>
          <w:rFonts w:ascii="Times New Roman" w:hAnsi="Times New Roman" w:cs="Times New Roman"/>
          <w:sz w:val="24"/>
          <w:szCs w:val="24"/>
          <w:u w:val="single"/>
        </w:rPr>
      </w:pPr>
      <w:r w:rsidRPr="002E56E9">
        <w:rPr>
          <w:rFonts w:ascii="Times New Roman" w:hAnsi="Times New Roman" w:cs="Times New Roman"/>
          <w:sz w:val="24"/>
          <w:szCs w:val="24"/>
        </w:rPr>
        <w:t>Account Credited</w:t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</w:rPr>
        <w:tab/>
        <w:t>Amount</w:t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053A71C" w14:textId="77777777" w:rsidR="002E56E9" w:rsidRPr="002E56E9" w:rsidRDefault="002E56E9" w:rsidP="002E56E9">
      <w:pPr>
        <w:pStyle w:val="ListParagraph"/>
        <w:spacing w:after="0" w:line="240" w:lineRule="auto"/>
        <w:ind w:left="1440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</w:p>
    <w:p w14:paraId="33D8E734" w14:textId="1ADEB662" w:rsidR="002E56E9" w:rsidRPr="002E56E9" w:rsidRDefault="002E56E9" w:rsidP="002E56E9">
      <w:pPr>
        <w:pStyle w:val="ListParagraph"/>
        <w:numPr>
          <w:ilvl w:val="1"/>
          <w:numId w:val="9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  <w:u w:val="single"/>
        </w:rPr>
      </w:pPr>
      <w:r w:rsidRPr="002E56E9">
        <w:rPr>
          <w:rFonts w:ascii="Times New Roman" w:hAnsi="Times New Roman" w:cs="Times New Roman"/>
          <w:sz w:val="24"/>
          <w:szCs w:val="24"/>
        </w:rPr>
        <w:t>What is the interest inc</w:t>
      </w:r>
      <w:r w:rsidR="00282FDB">
        <w:rPr>
          <w:rFonts w:ascii="Times New Roman" w:hAnsi="Times New Roman" w:cs="Times New Roman"/>
          <w:sz w:val="24"/>
          <w:szCs w:val="24"/>
        </w:rPr>
        <w:t>ome</w:t>
      </w:r>
      <w:r w:rsidRPr="002E56E9">
        <w:rPr>
          <w:rFonts w:ascii="Times New Roman" w:hAnsi="Times New Roman" w:cs="Times New Roman"/>
          <w:sz w:val="24"/>
          <w:szCs w:val="24"/>
        </w:rPr>
        <w:t xml:space="preserve"> for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2E56E9">
        <w:rPr>
          <w:rFonts w:ascii="Times New Roman" w:hAnsi="Times New Roman" w:cs="Times New Roman"/>
          <w:sz w:val="24"/>
          <w:szCs w:val="24"/>
        </w:rPr>
        <w:t>?</w:t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DDACAE4" w14:textId="77777777" w:rsidR="002E56E9" w:rsidRDefault="002E56E9" w:rsidP="002E56E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7BF3B3BC" w14:textId="62AA6468" w:rsidR="008D1F1A" w:rsidRPr="002E56E9" w:rsidRDefault="002E56E9" w:rsidP="002E56E9">
      <w:pPr>
        <w:pStyle w:val="NoSpacing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E56E9">
        <w:rPr>
          <w:rFonts w:ascii="Times New Roman" w:hAnsi="Times New Roman" w:cs="Times New Roman"/>
          <w:sz w:val="24"/>
          <w:szCs w:val="24"/>
        </w:rPr>
        <w:t>What is the maturity date?</w:t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56E9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A911B57" w14:textId="0B8AC2CF" w:rsidR="00766761" w:rsidRDefault="00766761" w:rsidP="007667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E4E71D" w14:textId="4BF7F75B" w:rsidR="0011671F" w:rsidRDefault="00824C73" w:rsidP="00824C73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Sodar Inc. bought a piece of equipment on September 25</w:t>
      </w:r>
      <w:r w:rsidRPr="00824C7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2023.  The company uses straight-line depreciation.  The equipment has a cost of $</w:t>
      </w:r>
      <w:r w:rsidR="00F65E53">
        <w:rPr>
          <w:rFonts w:ascii="Times New Roman" w:hAnsi="Times New Roman" w:cs="Times New Roman"/>
          <w:sz w:val="24"/>
          <w:szCs w:val="24"/>
        </w:rPr>
        <w:t>8,6</w:t>
      </w:r>
      <w:r>
        <w:rPr>
          <w:rFonts w:ascii="Times New Roman" w:hAnsi="Times New Roman" w:cs="Times New Roman"/>
          <w:sz w:val="24"/>
          <w:szCs w:val="24"/>
        </w:rPr>
        <w:t xml:space="preserve">00, will last five years, and has a salvage value of </w:t>
      </w:r>
      <w:r w:rsidR="00F65E53">
        <w:rPr>
          <w:rFonts w:ascii="Times New Roman" w:hAnsi="Times New Roman" w:cs="Times New Roman"/>
          <w:sz w:val="24"/>
          <w:szCs w:val="24"/>
        </w:rPr>
        <w:t>$1,100.</w:t>
      </w:r>
    </w:p>
    <w:p w14:paraId="71010F4A" w14:textId="50B48DAE" w:rsidR="0011671F" w:rsidRDefault="0011671F" w:rsidP="0011671F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14:paraId="39AC3988" w14:textId="1425C31F" w:rsidR="0011671F" w:rsidRPr="00FE3834" w:rsidRDefault="00CB7811" w:rsidP="00CB7811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5E53">
        <w:rPr>
          <w:rFonts w:ascii="Times New Roman" w:hAnsi="Times New Roman" w:cs="Times New Roman"/>
          <w:sz w:val="24"/>
          <w:szCs w:val="24"/>
        </w:rPr>
        <w:t>What is the deprecation expense for 2023</w:t>
      </w:r>
      <w:r w:rsidR="00FE3834">
        <w:rPr>
          <w:rFonts w:ascii="Times New Roman" w:hAnsi="Times New Roman" w:cs="Times New Roman"/>
          <w:sz w:val="24"/>
          <w:szCs w:val="24"/>
        </w:rPr>
        <w:t xml:space="preserve">?  </w:t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86BE696" w14:textId="38EBCE19" w:rsidR="00FE3834" w:rsidRDefault="00FE3834" w:rsidP="00FE383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494E6C86" w14:textId="4F7DD4E5" w:rsidR="00FE3834" w:rsidRDefault="00CB7811" w:rsidP="00CB7811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5E53">
        <w:rPr>
          <w:rFonts w:ascii="Times New Roman" w:hAnsi="Times New Roman" w:cs="Times New Roman"/>
          <w:sz w:val="24"/>
          <w:szCs w:val="24"/>
        </w:rPr>
        <w:t xml:space="preserve">What is the depreciation expense for 2024?  </w:t>
      </w:r>
      <w:r w:rsidR="00FE3834">
        <w:rPr>
          <w:rFonts w:ascii="Times New Roman" w:hAnsi="Times New Roman" w:cs="Times New Roman"/>
          <w:sz w:val="24"/>
          <w:szCs w:val="24"/>
        </w:rPr>
        <w:t xml:space="preserve"> </w:t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04CE917" w14:textId="77777777" w:rsidR="00FE3834" w:rsidRDefault="00FE3834" w:rsidP="00FE383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71B76F83" w14:textId="2D3A0DC9" w:rsidR="00FE3834" w:rsidRDefault="00CB7811" w:rsidP="00CB7811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65E53">
        <w:rPr>
          <w:rFonts w:ascii="Times New Roman" w:hAnsi="Times New Roman" w:cs="Times New Roman"/>
          <w:sz w:val="24"/>
          <w:szCs w:val="24"/>
        </w:rPr>
        <w:t>What is the book value of the equipment on the 2025 end of year Balance Sheet?</w:t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53DE2D0" w14:textId="77777777" w:rsidR="00FE3834" w:rsidRDefault="00FE3834" w:rsidP="00FE383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4EF886C" w14:textId="5D341B85" w:rsidR="00FE3834" w:rsidRPr="00FE3834" w:rsidRDefault="00CB7811" w:rsidP="00CB7811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5E53">
        <w:rPr>
          <w:rFonts w:ascii="Times New Roman" w:hAnsi="Times New Roman" w:cs="Times New Roman"/>
          <w:sz w:val="24"/>
          <w:szCs w:val="24"/>
        </w:rPr>
        <w:t>If the company sold the equipment for $3,400 on July 2</w:t>
      </w:r>
      <w:r w:rsidR="00F65E53" w:rsidRPr="00F65E53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F65E53">
        <w:rPr>
          <w:rFonts w:ascii="Times New Roman" w:hAnsi="Times New Roman" w:cs="Times New Roman"/>
          <w:sz w:val="24"/>
          <w:szCs w:val="24"/>
        </w:rPr>
        <w:t>, 2026, would it recognize a gain or loss, and what amount would it recognize?</w:t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65E53">
        <w:rPr>
          <w:rFonts w:ascii="Times New Roman" w:hAnsi="Times New Roman" w:cs="Times New Roman"/>
          <w:sz w:val="24"/>
          <w:szCs w:val="24"/>
        </w:rPr>
        <w:tab/>
      </w:r>
      <w:r w:rsidR="00F65E53">
        <w:rPr>
          <w:rFonts w:ascii="Times New Roman" w:hAnsi="Times New Roman" w:cs="Times New Roman"/>
          <w:sz w:val="24"/>
          <w:szCs w:val="24"/>
        </w:rPr>
        <w:tab/>
      </w:r>
      <w:r w:rsidR="00F65E53">
        <w:rPr>
          <w:rFonts w:ascii="Times New Roman" w:hAnsi="Times New Roman" w:cs="Times New Roman"/>
          <w:sz w:val="24"/>
          <w:szCs w:val="24"/>
        </w:rPr>
        <w:tab/>
        <w:t xml:space="preserve">Gain or loss? </w:t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2D7DDD7" w14:textId="53355BB4" w:rsidR="00FE3834" w:rsidRDefault="00FE3834" w:rsidP="00FE38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0BECF2" w14:textId="32D43005" w:rsidR="00FE3834" w:rsidRPr="00F65E53" w:rsidRDefault="00F65E53" w:rsidP="00F65E53">
      <w:pPr>
        <w:pStyle w:val="NoSpacing"/>
        <w:ind w:left="57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Amount? 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BD59A57" w14:textId="515B0049" w:rsidR="008D1F1A" w:rsidRDefault="008D1F1A" w:rsidP="00F65E53">
      <w:pPr>
        <w:pStyle w:val="NoSpacing"/>
        <w:rPr>
          <w:rFonts w:ascii="Times" w:hAnsi="Times" w:cs="Times"/>
          <w:sz w:val="24"/>
          <w:szCs w:val="24"/>
        </w:rPr>
      </w:pPr>
    </w:p>
    <w:p w14:paraId="2B26BFF2" w14:textId="57FAD82D" w:rsidR="00F65E53" w:rsidRDefault="00CB7811" w:rsidP="00CB7811">
      <w:pPr>
        <w:pStyle w:val="NoSpacing"/>
        <w:numPr>
          <w:ilvl w:val="0"/>
          <w:numId w:val="33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 </w:t>
      </w:r>
      <w:r w:rsidR="00F65E53">
        <w:rPr>
          <w:rFonts w:ascii="Times" w:hAnsi="Times" w:cs="Times"/>
          <w:sz w:val="24"/>
          <w:szCs w:val="24"/>
        </w:rPr>
        <w:t>If instead the company didn’t sell the asset until July 2</w:t>
      </w:r>
      <w:r w:rsidR="00F65E53" w:rsidRPr="00F65E53">
        <w:rPr>
          <w:rFonts w:ascii="Times" w:hAnsi="Times" w:cs="Times"/>
          <w:sz w:val="24"/>
          <w:szCs w:val="24"/>
          <w:vertAlign w:val="superscript"/>
        </w:rPr>
        <w:t>nd</w:t>
      </w:r>
      <w:r w:rsidR="00F65E53">
        <w:rPr>
          <w:rFonts w:ascii="Times" w:hAnsi="Times" w:cs="Times"/>
          <w:sz w:val="24"/>
          <w:szCs w:val="24"/>
        </w:rPr>
        <w:t>, 2030, and it received $</w:t>
      </w:r>
      <w:r w:rsidR="00C70661">
        <w:rPr>
          <w:rFonts w:ascii="Times" w:hAnsi="Times" w:cs="Times"/>
          <w:sz w:val="24"/>
          <w:szCs w:val="24"/>
        </w:rPr>
        <w:t>1,3</w:t>
      </w:r>
      <w:r w:rsidR="00F65E53">
        <w:rPr>
          <w:rFonts w:ascii="Times" w:hAnsi="Times" w:cs="Times"/>
          <w:sz w:val="24"/>
          <w:szCs w:val="24"/>
        </w:rPr>
        <w:t>00 for it, what is the gain or loss?</w:t>
      </w:r>
    </w:p>
    <w:p w14:paraId="7645DF6C" w14:textId="77777777" w:rsidR="00F65E53" w:rsidRPr="00FE3834" w:rsidRDefault="00F65E53" w:rsidP="00F65E53">
      <w:pPr>
        <w:pStyle w:val="NoSpacing"/>
        <w:ind w:left="50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Gain or loss?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199301C" w14:textId="77777777" w:rsidR="00F65E53" w:rsidRDefault="00F65E53" w:rsidP="00F65E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D7A85F" w14:textId="77777777" w:rsidR="00F65E53" w:rsidRPr="00084BF4" w:rsidRDefault="00F65E53" w:rsidP="00F65E53">
      <w:pPr>
        <w:pStyle w:val="NoSpacing"/>
        <w:ind w:left="5760"/>
        <w:rPr>
          <w:rFonts w:ascii="Times New Roman" w:hAnsi="Times New Roman" w:cs="Times New Roman"/>
          <w:sz w:val="24"/>
          <w:szCs w:val="24"/>
          <w:u w:val="single"/>
        </w:rPr>
      </w:pPr>
      <w:r w:rsidRPr="00084BF4">
        <w:rPr>
          <w:rFonts w:ascii="Times New Roman" w:hAnsi="Times New Roman" w:cs="Times New Roman"/>
          <w:sz w:val="24"/>
          <w:szCs w:val="24"/>
        </w:rPr>
        <w:t xml:space="preserve">Amount?  </w:t>
      </w:r>
      <w:r w:rsidRPr="00084BF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84BF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84BF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D9F2FA2" w14:textId="2723703C" w:rsidR="00F65E53" w:rsidRPr="00084BF4" w:rsidRDefault="00F65E53" w:rsidP="00F65E53">
      <w:pPr>
        <w:pStyle w:val="NoSpacing"/>
        <w:ind w:left="5760"/>
        <w:rPr>
          <w:rFonts w:ascii="Times New Roman" w:hAnsi="Times New Roman" w:cs="Times New Roman"/>
          <w:sz w:val="24"/>
          <w:szCs w:val="24"/>
        </w:rPr>
      </w:pPr>
    </w:p>
    <w:p w14:paraId="3C14E427" w14:textId="01C1490F" w:rsidR="00394FC3" w:rsidRPr="00084BF4" w:rsidRDefault="002868F2" w:rsidP="00FE3834">
      <w:pPr>
        <w:pStyle w:val="ListParagraph"/>
        <w:numPr>
          <w:ilvl w:val="0"/>
          <w:numId w:val="9"/>
        </w:numPr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 New Roman" w:hAnsi="Times New Roman" w:cs="Times New Roman"/>
          <w:sz w:val="24"/>
          <w:szCs w:val="24"/>
        </w:rPr>
      </w:pPr>
      <w:r w:rsidRPr="00084BF4">
        <w:rPr>
          <w:rFonts w:ascii="Times New Roman" w:hAnsi="Times New Roman" w:cs="Times New Roman"/>
          <w:sz w:val="24"/>
          <w:szCs w:val="24"/>
        </w:rPr>
        <w:t>Use the accounting equation to find the following answers.</w:t>
      </w:r>
    </w:p>
    <w:p w14:paraId="4DBA07AC" w14:textId="2F87CC85" w:rsidR="00CD085F" w:rsidRPr="00084BF4" w:rsidRDefault="00CD085F" w:rsidP="00FE3834">
      <w:pPr>
        <w:pStyle w:val="ListParagraph"/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 New Roman" w:hAnsi="Times New Roman" w:cs="Times New Roman"/>
          <w:sz w:val="24"/>
          <w:szCs w:val="24"/>
        </w:rPr>
      </w:pPr>
    </w:p>
    <w:p w14:paraId="1BEAE5C1" w14:textId="1C0B44E0" w:rsidR="002868F2" w:rsidRPr="00CB7811" w:rsidRDefault="00CB7811" w:rsidP="00CB7811">
      <w:pPr>
        <w:pStyle w:val="ListParagraph"/>
        <w:numPr>
          <w:ilvl w:val="1"/>
          <w:numId w:val="9"/>
        </w:numPr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68F2" w:rsidRPr="00CB7811">
        <w:rPr>
          <w:rFonts w:ascii="Times New Roman" w:hAnsi="Times New Roman" w:cs="Times New Roman"/>
          <w:sz w:val="24"/>
          <w:szCs w:val="24"/>
        </w:rPr>
        <w:t xml:space="preserve">Total Liabilities - $56,900; Total Stockholder’s Equity - $129,460; Total Plant Assets - $49,520 </w:t>
      </w:r>
    </w:p>
    <w:p w14:paraId="2178D9C4" w14:textId="77777777" w:rsidR="002868F2" w:rsidRPr="00084BF4" w:rsidRDefault="002868F2" w:rsidP="002868F2">
      <w:pPr>
        <w:pStyle w:val="ListParagraph"/>
        <w:spacing w:after="0" w:line="240" w:lineRule="auto"/>
        <w:ind w:left="2880" w:right="-806"/>
        <w:rPr>
          <w:rFonts w:ascii="Times New Roman" w:hAnsi="Times New Roman" w:cs="Times New Roman"/>
          <w:sz w:val="24"/>
          <w:szCs w:val="24"/>
        </w:rPr>
      </w:pPr>
    </w:p>
    <w:p w14:paraId="6AEB2184" w14:textId="1E14DD41" w:rsidR="002868F2" w:rsidRPr="00084BF4" w:rsidRDefault="002868F2" w:rsidP="002868F2">
      <w:pPr>
        <w:pStyle w:val="ListParagraph"/>
        <w:spacing w:after="0" w:line="240" w:lineRule="auto"/>
        <w:ind w:left="2880" w:right="-806"/>
        <w:rPr>
          <w:rFonts w:ascii="Times New Roman" w:hAnsi="Times New Roman" w:cs="Times New Roman"/>
          <w:sz w:val="24"/>
          <w:szCs w:val="24"/>
        </w:rPr>
      </w:pPr>
      <w:r w:rsidRPr="00084BF4">
        <w:rPr>
          <w:rFonts w:ascii="Times New Roman" w:hAnsi="Times New Roman" w:cs="Times New Roman"/>
          <w:sz w:val="24"/>
          <w:szCs w:val="24"/>
        </w:rPr>
        <w:t xml:space="preserve">Current Assets = </w:t>
      </w:r>
      <w:r w:rsidRPr="00084BF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84BF4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84BF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7B779F9" w14:textId="77777777" w:rsidR="002868F2" w:rsidRPr="00084BF4" w:rsidRDefault="002868F2" w:rsidP="002868F2">
      <w:pPr>
        <w:pStyle w:val="ListParagraph"/>
        <w:tabs>
          <w:tab w:val="left" w:pos="6300"/>
          <w:tab w:val="left" w:leader="underscore" w:pos="8010"/>
        </w:tabs>
        <w:spacing w:after="0" w:line="240" w:lineRule="auto"/>
        <w:ind w:left="1440" w:right="-806"/>
        <w:rPr>
          <w:rFonts w:ascii="Times New Roman" w:hAnsi="Times New Roman" w:cs="Times New Roman"/>
          <w:sz w:val="24"/>
          <w:szCs w:val="24"/>
        </w:rPr>
      </w:pPr>
    </w:p>
    <w:p w14:paraId="242587E7" w14:textId="2B46CF42" w:rsidR="002868F2" w:rsidRPr="00084BF4" w:rsidRDefault="00CB7811" w:rsidP="00CB7811">
      <w:pPr>
        <w:pStyle w:val="ListParagraph"/>
        <w:numPr>
          <w:ilvl w:val="1"/>
          <w:numId w:val="9"/>
        </w:numPr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68F2" w:rsidRPr="00084BF4">
        <w:rPr>
          <w:rFonts w:ascii="Times New Roman" w:hAnsi="Times New Roman" w:cs="Times New Roman"/>
          <w:sz w:val="24"/>
          <w:szCs w:val="24"/>
        </w:rPr>
        <w:t>Total Assets - $567,800; Total Liabilities - $117,490; Capital Stock - $250,000; Retained Earnings before closing entries - $150,750; Dividends - $20,000</w:t>
      </w:r>
    </w:p>
    <w:p w14:paraId="550C2279" w14:textId="77777777" w:rsidR="002868F2" w:rsidRPr="00084BF4" w:rsidRDefault="002868F2" w:rsidP="002868F2">
      <w:pPr>
        <w:pStyle w:val="ListParagraph"/>
        <w:tabs>
          <w:tab w:val="left" w:pos="6300"/>
          <w:tab w:val="left" w:leader="underscore" w:pos="8010"/>
        </w:tabs>
        <w:spacing w:after="0" w:line="240" w:lineRule="auto"/>
        <w:ind w:left="1440" w:right="-806"/>
        <w:rPr>
          <w:rFonts w:ascii="Times New Roman" w:hAnsi="Times New Roman" w:cs="Times New Roman"/>
          <w:sz w:val="24"/>
          <w:szCs w:val="24"/>
        </w:rPr>
      </w:pPr>
    </w:p>
    <w:p w14:paraId="7AD0B527" w14:textId="3DA46C85" w:rsidR="00394FC3" w:rsidRPr="00084BF4" w:rsidRDefault="002868F2" w:rsidP="002868F2">
      <w:pPr>
        <w:spacing w:after="0" w:line="240" w:lineRule="auto"/>
        <w:ind w:left="2880" w:right="-806"/>
        <w:rPr>
          <w:rFonts w:ascii="Times New Roman" w:hAnsi="Times New Roman" w:cs="Times New Roman"/>
          <w:bCs/>
          <w:sz w:val="24"/>
          <w:szCs w:val="24"/>
        </w:rPr>
      </w:pPr>
      <w:r w:rsidRPr="00084BF4">
        <w:rPr>
          <w:rFonts w:ascii="Times New Roman" w:hAnsi="Times New Roman" w:cs="Times New Roman"/>
          <w:bCs/>
          <w:sz w:val="24"/>
          <w:szCs w:val="24"/>
        </w:rPr>
        <w:t xml:space="preserve">Net Income = </w:t>
      </w:r>
      <w:r w:rsidRPr="00084BF4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084BF4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084BF4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084BF4">
        <w:rPr>
          <w:rFonts w:ascii="Times New Roman" w:hAnsi="Times New Roman" w:cs="Times New Roman"/>
          <w:bCs/>
          <w:sz w:val="24"/>
          <w:szCs w:val="24"/>
          <w:u w:val="single"/>
        </w:rPr>
        <w:tab/>
      </w:r>
    </w:p>
    <w:p w14:paraId="7946E41A" w14:textId="102149DF" w:rsidR="002868F2" w:rsidRPr="00084BF4" w:rsidRDefault="002868F2" w:rsidP="002868F2">
      <w:pPr>
        <w:spacing w:after="0" w:line="240" w:lineRule="auto"/>
        <w:ind w:right="-806"/>
        <w:rPr>
          <w:rFonts w:ascii="Times New Roman" w:hAnsi="Times New Roman" w:cs="Times New Roman"/>
          <w:bCs/>
          <w:sz w:val="24"/>
          <w:szCs w:val="24"/>
        </w:rPr>
      </w:pPr>
    </w:p>
    <w:p w14:paraId="681BAE93" w14:textId="6DA92E34" w:rsidR="002868F2" w:rsidRPr="00084BF4" w:rsidRDefault="00CB7811" w:rsidP="00CB7811">
      <w:pPr>
        <w:pStyle w:val="ListParagraph"/>
        <w:numPr>
          <w:ilvl w:val="1"/>
          <w:numId w:val="9"/>
        </w:numPr>
        <w:spacing w:after="0" w:line="240" w:lineRule="auto"/>
        <w:ind w:right="-80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68F2" w:rsidRPr="00084BF4">
        <w:rPr>
          <w:rFonts w:ascii="Times New Roman" w:hAnsi="Times New Roman" w:cs="Times New Roman"/>
          <w:bCs/>
          <w:sz w:val="24"/>
          <w:szCs w:val="24"/>
        </w:rPr>
        <w:t>Total Assets - $3</w:t>
      </w:r>
      <w:r w:rsidR="00D97645" w:rsidRPr="00084BF4">
        <w:rPr>
          <w:rFonts w:ascii="Times New Roman" w:hAnsi="Times New Roman" w:cs="Times New Roman"/>
          <w:bCs/>
          <w:sz w:val="24"/>
          <w:szCs w:val="24"/>
        </w:rPr>
        <w:t>8</w:t>
      </w:r>
      <w:r w:rsidR="002868F2" w:rsidRPr="00084BF4">
        <w:rPr>
          <w:rFonts w:ascii="Times New Roman" w:hAnsi="Times New Roman" w:cs="Times New Roman"/>
          <w:bCs/>
          <w:sz w:val="24"/>
          <w:szCs w:val="24"/>
        </w:rPr>
        <w:t>5,600; Capital Stock, $10 par value - 20,000 shares issued at $12 per share; Retained Earnings - $95,600</w:t>
      </w:r>
    </w:p>
    <w:p w14:paraId="46ACAB27" w14:textId="77777777" w:rsidR="00D97645" w:rsidRPr="00084BF4" w:rsidRDefault="00D97645" w:rsidP="00D97645">
      <w:pPr>
        <w:pStyle w:val="ListParagraph"/>
        <w:spacing w:after="0" w:line="240" w:lineRule="auto"/>
        <w:ind w:left="2880" w:right="-806"/>
        <w:rPr>
          <w:rFonts w:ascii="Times New Roman" w:hAnsi="Times New Roman" w:cs="Times New Roman"/>
          <w:bCs/>
          <w:sz w:val="24"/>
          <w:szCs w:val="24"/>
        </w:rPr>
      </w:pPr>
    </w:p>
    <w:p w14:paraId="73BFB560" w14:textId="692EE11D" w:rsidR="00D97645" w:rsidRDefault="00D97645" w:rsidP="00D97645">
      <w:pPr>
        <w:pStyle w:val="ListParagraph"/>
        <w:spacing w:after="0" w:line="240" w:lineRule="auto"/>
        <w:ind w:left="2880" w:right="-806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84BF4">
        <w:rPr>
          <w:rFonts w:ascii="Times New Roman" w:hAnsi="Times New Roman" w:cs="Times New Roman"/>
          <w:bCs/>
          <w:sz w:val="24"/>
          <w:szCs w:val="24"/>
        </w:rPr>
        <w:t xml:space="preserve">Total Liabilities = </w:t>
      </w:r>
      <w:r w:rsidRPr="00084BF4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084BF4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084BF4">
        <w:rPr>
          <w:rFonts w:ascii="Times New Roman" w:hAnsi="Times New Roman" w:cs="Times New Roman"/>
          <w:bCs/>
          <w:sz w:val="24"/>
          <w:szCs w:val="24"/>
          <w:u w:val="single"/>
        </w:rPr>
        <w:tab/>
      </w:r>
    </w:p>
    <w:p w14:paraId="373CF351" w14:textId="77777777" w:rsidR="00CB7811" w:rsidRPr="00084BF4" w:rsidRDefault="00CB7811" w:rsidP="00D97645">
      <w:pPr>
        <w:pStyle w:val="ListParagraph"/>
        <w:spacing w:after="0" w:line="240" w:lineRule="auto"/>
        <w:ind w:left="2880" w:right="-806"/>
        <w:rPr>
          <w:rFonts w:ascii="Times New Roman" w:hAnsi="Times New Roman" w:cs="Times New Roman"/>
          <w:bCs/>
          <w:sz w:val="24"/>
          <w:szCs w:val="24"/>
        </w:rPr>
      </w:pPr>
    </w:p>
    <w:p w14:paraId="6BA65375" w14:textId="77777777" w:rsidR="00CB7811" w:rsidRDefault="00CB7811" w:rsidP="00CB7811">
      <w:pPr>
        <w:pStyle w:val="ListParagraph"/>
        <w:numPr>
          <w:ilvl w:val="1"/>
          <w:numId w:val="9"/>
        </w:numPr>
        <w:spacing w:after="0" w:line="240" w:lineRule="auto"/>
        <w:ind w:right="-80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7645" w:rsidRPr="00084BF4">
        <w:rPr>
          <w:rFonts w:ascii="Times New Roman" w:hAnsi="Times New Roman" w:cs="Times New Roman"/>
          <w:bCs/>
          <w:sz w:val="24"/>
          <w:szCs w:val="24"/>
        </w:rPr>
        <w:t>Total Current Assets - $241,680; Total Plant Assets - $</w:t>
      </w:r>
    </w:p>
    <w:p w14:paraId="467F0F98" w14:textId="522B8BFD" w:rsidR="00D97645" w:rsidRPr="00084BF4" w:rsidRDefault="00D97645" w:rsidP="00CB7811">
      <w:pPr>
        <w:pStyle w:val="ListParagraph"/>
        <w:spacing w:after="0" w:line="240" w:lineRule="auto"/>
        <w:ind w:left="1440" w:right="-806"/>
        <w:rPr>
          <w:rFonts w:ascii="Times New Roman" w:hAnsi="Times New Roman" w:cs="Times New Roman"/>
          <w:bCs/>
          <w:sz w:val="24"/>
          <w:szCs w:val="24"/>
        </w:rPr>
      </w:pPr>
      <w:r w:rsidRPr="00084BF4">
        <w:rPr>
          <w:rFonts w:ascii="Times New Roman" w:hAnsi="Times New Roman" w:cs="Times New Roman"/>
          <w:bCs/>
          <w:sz w:val="24"/>
          <w:szCs w:val="24"/>
        </w:rPr>
        <w:t>62,800; Total Stockholders Equity - $210,500; Total Current Liabilities - $81,480</w:t>
      </w:r>
    </w:p>
    <w:p w14:paraId="38A240DF" w14:textId="439F79E9" w:rsidR="00D97645" w:rsidRPr="00084BF4" w:rsidRDefault="00D97645" w:rsidP="00D97645">
      <w:pPr>
        <w:pStyle w:val="ListParagraph"/>
        <w:spacing w:after="0" w:line="240" w:lineRule="auto"/>
        <w:ind w:left="1440" w:right="-806"/>
        <w:rPr>
          <w:rFonts w:ascii="Times New Roman" w:hAnsi="Times New Roman" w:cs="Times New Roman"/>
          <w:bCs/>
          <w:sz w:val="24"/>
          <w:szCs w:val="24"/>
        </w:rPr>
      </w:pPr>
    </w:p>
    <w:p w14:paraId="5814C3BF" w14:textId="270CA11A" w:rsidR="00D97645" w:rsidRPr="00084BF4" w:rsidRDefault="00D97645" w:rsidP="00D97645">
      <w:pPr>
        <w:pStyle w:val="ListParagraph"/>
        <w:spacing w:after="0" w:line="240" w:lineRule="auto"/>
        <w:ind w:left="2160" w:right="-806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84BF4">
        <w:rPr>
          <w:rFonts w:ascii="Times New Roman" w:hAnsi="Times New Roman" w:cs="Times New Roman"/>
          <w:bCs/>
          <w:sz w:val="24"/>
          <w:szCs w:val="24"/>
        </w:rPr>
        <w:t xml:space="preserve">Long-Term Notes Payable (only long-term liability) = </w:t>
      </w:r>
      <w:r w:rsidRPr="00084BF4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084BF4">
        <w:rPr>
          <w:rFonts w:ascii="Times New Roman" w:hAnsi="Times New Roman" w:cs="Times New Roman"/>
          <w:bCs/>
          <w:sz w:val="24"/>
          <w:szCs w:val="24"/>
          <w:u w:val="single"/>
        </w:rPr>
        <w:tab/>
      </w:r>
      <w:r w:rsidRPr="00084BF4">
        <w:rPr>
          <w:rFonts w:ascii="Times New Roman" w:hAnsi="Times New Roman" w:cs="Times New Roman"/>
          <w:bCs/>
          <w:sz w:val="24"/>
          <w:szCs w:val="24"/>
          <w:u w:val="single"/>
        </w:rPr>
        <w:tab/>
      </w:r>
    </w:p>
    <w:p w14:paraId="3C758FDC" w14:textId="14441D1B" w:rsidR="00357145" w:rsidRDefault="00357145" w:rsidP="00E5157C">
      <w:pPr>
        <w:spacing w:after="0" w:line="240" w:lineRule="auto"/>
        <w:rPr>
          <w:rFonts w:ascii="Times" w:hAnsi="Times"/>
          <w:b/>
          <w:bCs/>
        </w:rPr>
      </w:pPr>
    </w:p>
    <w:p w14:paraId="141D60F0" w14:textId="461C9FA5" w:rsidR="003B4785" w:rsidRDefault="003B4785" w:rsidP="00E5157C">
      <w:pPr>
        <w:spacing w:after="0" w:line="240" w:lineRule="auto"/>
        <w:rPr>
          <w:rFonts w:ascii="Times" w:hAnsi="Times"/>
          <w:b/>
          <w:bCs/>
        </w:rPr>
      </w:pPr>
    </w:p>
    <w:p w14:paraId="299BCA66" w14:textId="77777777" w:rsidR="002A1CA7" w:rsidRDefault="002A1CA7" w:rsidP="003B4785">
      <w:pPr>
        <w:rPr>
          <w:rFonts w:ascii="Times New Roman" w:hAnsi="Times New Roman" w:cs="Times New Roman"/>
          <w:b/>
          <w:sz w:val="24"/>
          <w:szCs w:val="24"/>
        </w:rPr>
      </w:pPr>
    </w:p>
    <w:p w14:paraId="01FEEF62" w14:textId="77777777" w:rsidR="002A1CA7" w:rsidRDefault="002A1CA7" w:rsidP="003B4785">
      <w:pPr>
        <w:rPr>
          <w:rFonts w:ascii="Times New Roman" w:hAnsi="Times New Roman" w:cs="Times New Roman"/>
          <w:b/>
          <w:sz w:val="24"/>
          <w:szCs w:val="24"/>
        </w:rPr>
      </w:pPr>
    </w:p>
    <w:p w14:paraId="1CECD378" w14:textId="77777777" w:rsidR="002A1CA7" w:rsidRDefault="002A1CA7" w:rsidP="003B4785">
      <w:pPr>
        <w:rPr>
          <w:rFonts w:ascii="Times New Roman" w:hAnsi="Times New Roman" w:cs="Times New Roman"/>
          <w:b/>
          <w:sz w:val="24"/>
          <w:szCs w:val="24"/>
        </w:rPr>
      </w:pPr>
    </w:p>
    <w:p w14:paraId="7FE76B30" w14:textId="77777777" w:rsidR="002A1CA7" w:rsidRDefault="002A1CA7" w:rsidP="003B4785">
      <w:pPr>
        <w:rPr>
          <w:rFonts w:ascii="Times New Roman" w:hAnsi="Times New Roman" w:cs="Times New Roman"/>
          <w:b/>
          <w:sz w:val="24"/>
          <w:szCs w:val="24"/>
        </w:rPr>
      </w:pPr>
    </w:p>
    <w:p w14:paraId="0BAFBE1F" w14:textId="77777777" w:rsidR="002A1CA7" w:rsidRDefault="002A1CA7" w:rsidP="003B4785">
      <w:pPr>
        <w:rPr>
          <w:rFonts w:ascii="Times New Roman" w:hAnsi="Times New Roman" w:cs="Times New Roman"/>
          <w:b/>
          <w:sz w:val="24"/>
          <w:szCs w:val="24"/>
        </w:rPr>
      </w:pPr>
    </w:p>
    <w:p w14:paraId="524CF7D5" w14:textId="1566CBD1" w:rsidR="003B4785" w:rsidRPr="003B4785" w:rsidRDefault="003B4785" w:rsidP="003B4785">
      <w:pPr>
        <w:rPr>
          <w:rFonts w:ascii="Times New Roman" w:hAnsi="Times New Roman" w:cs="Times New Roman"/>
          <w:b/>
          <w:sz w:val="24"/>
          <w:szCs w:val="24"/>
        </w:rPr>
      </w:pPr>
      <w:r w:rsidRPr="003B4785">
        <w:rPr>
          <w:rFonts w:ascii="Times New Roman" w:hAnsi="Times New Roman" w:cs="Times New Roman"/>
          <w:b/>
          <w:sz w:val="24"/>
          <w:szCs w:val="24"/>
        </w:rPr>
        <w:lastRenderedPageBreak/>
        <w:t>Problem 1 – Inventory Costing (</w:t>
      </w:r>
      <w:r w:rsidR="0001455F">
        <w:rPr>
          <w:rFonts w:ascii="Times New Roman" w:hAnsi="Times New Roman" w:cs="Times New Roman"/>
          <w:b/>
          <w:sz w:val="24"/>
          <w:szCs w:val="24"/>
        </w:rPr>
        <w:t>45</w:t>
      </w:r>
      <w:r w:rsidRPr="003B4785">
        <w:rPr>
          <w:rFonts w:ascii="Times New Roman" w:hAnsi="Times New Roman" w:cs="Times New Roman"/>
          <w:b/>
          <w:sz w:val="24"/>
          <w:szCs w:val="24"/>
        </w:rPr>
        <w:t xml:space="preserve"> points)</w:t>
      </w:r>
    </w:p>
    <w:p w14:paraId="6DCC798C" w14:textId="67F2FC3A" w:rsidR="003B4785" w:rsidRPr="003B4785" w:rsidRDefault="003B4785" w:rsidP="003B4785">
      <w:pPr>
        <w:rPr>
          <w:rFonts w:ascii="Times New Roman" w:hAnsi="Times New Roman" w:cs="Times New Roman"/>
          <w:sz w:val="24"/>
          <w:szCs w:val="24"/>
        </w:rPr>
      </w:pPr>
      <w:r w:rsidRPr="003B4785">
        <w:rPr>
          <w:rFonts w:ascii="Times New Roman" w:hAnsi="Times New Roman" w:cs="Times New Roman"/>
          <w:sz w:val="24"/>
          <w:szCs w:val="24"/>
        </w:rPr>
        <w:t>The following information</w:t>
      </w:r>
      <w:r>
        <w:rPr>
          <w:rFonts w:ascii="Times New Roman" w:hAnsi="Times New Roman" w:cs="Times New Roman"/>
          <w:sz w:val="24"/>
          <w:szCs w:val="24"/>
        </w:rPr>
        <w:t xml:space="preserve"> for Golf is Life Inc.</w:t>
      </w:r>
      <w:r w:rsidRPr="003B4785">
        <w:rPr>
          <w:rFonts w:ascii="Times New Roman" w:hAnsi="Times New Roman" w:cs="Times New Roman"/>
          <w:sz w:val="24"/>
          <w:szCs w:val="24"/>
        </w:rPr>
        <w:t xml:space="preserve"> shows the </w:t>
      </w:r>
      <w:r>
        <w:rPr>
          <w:rFonts w:ascii="Times New Roman" w:hAnsi="Times New Roman" w:cs="Times New Roman"/>
          <w:sz w:val="24"/>
          <w:szCs w:val="24"/>
        </w:rPr>
        <w:t xml:space="preserve">2023 </w:t>
      </w:r>
      <w:r w:rsidRPr="003B4785">
        <w:rPr>
          <w:rFonts w:ascii="Times New Roman" w:hAnsi="Times New Roman" w:cs="Times New Roman"/>
          <w:sz w:val="24"/>
          <w:szCs w:val="24"/>
        </w:rPr>
        <w:t>beginning inventory</w:t>
      </w:r>
      <w:r>
        <w:rPr>
          <w:rFonts w:ascii="Times New Roman" w:hAnsi="Times New Roman" w:cs="Times New Roman"/>
          <w:sz w:val="24"/>
          <w:szCs w:val="24"/>
        </w:rPr>
        <w:t>, as well</w:t>
      </w:r>
      <w:r w:rsidRPr="003B4785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s the </w:t>
      </w:r>
      <w:r w:rsidRPr="003B4785">
        <w:rPr>
          <w:rFonts w:ascii="Times New Roman" w:hAnsi="Times New Roman" w:cs="Times New Roman"/>
          <w:sz w:val="24"/>
          <w:szCs w:val="24"/>
        </w:rPr>
        <w:t xml:space="preserve">purchases made </w:t>
      </w:r>
      <w:r>
        <w:rPr>
          <w:rFonts w:ascii="Times New Roman" w:hAnsi="Times New Roman" w:cs="Times New Roman"/>
          <w:sz w:val="24"/>
          <w:szCs w:val="24"/>
        </w:rPr>
        <w:t xml:space="preserve">throughout the year for golf drivers.  </w:t>
      </w:r>
    </w:p>
    <w:p w14:paraId="715BC0A5" w14:textId="057E9CFA" w:rsidR="003B4785" w:rsidRPr="003B4785" w:rsidRDefault="003B4785" w:rsidP="003B4785">
      <w:pPr>
        <w:rPr>
          <w:rFonts w:ascii="Times New Roman" w:hAnsi="Times New Roman" w:cs="Times New Roman"/>
          <w:sz w:val="24"/>
          <w:szCs w:val="24"/>
        </w:rPr>
      </w:pPr>
      <w:r w:rsidRPr="003B4785">
        <w:rPr>
          <w:rFonts w:ascii="Times New Roman" w:hAnsi="Times New Roman" w:cs="Times New Roman"/>
          <w:sz w:val="24"/>
          <w:szCs w:val="24"/>
        </w:rPr>
        <w:t xml:space="preserve">Beginning merchandise inventory </w:t>
      </w:r>
      <w:proofErr w:type="gramStart"/>
      <w:r w:rsidRPr="003B4785">
        <w:rPr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4"/>
          <w:szCs w:val="24"/>
        </w:rPr>
        <w:t>40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drivers</w:t>
      </w:r>
      <w:r w:rsidRPr="003B4785">
        <w:rPr>
          <w:rFonts w:ascii="Times New Roman" w:hAnsi="Times New Roman" w:cs="Times New Roman"/>
          <w:sz w:val="24"/>
          <w:szCs w:val="24"/>
        </w:rPr>
        <w:t xml:space="preserve"> @ $</w:t>
      </w:r>
      <w:r>
        <w:rPr>
          <w:rFonts w:ascii="Times New Roman" w:hAnsi="Times New Roman" w:cs="Times New Roman"/>
          <w:sz w:val="24"/>
          <w:szCs w:val="24"/>
        </w:rPr>
        <w:t>310</w:t>
      </w:r>
      <w:r w:rsidRPr="003B4785">
        <w:rPr>
          <w:rFonts w:ascii="Times New Roman" w:hAnsi="Times New Roman" w:cs="Times New Roman"/>
          <w:sz w:val="24"/>
          <w:szCs w:val="24"/>
        </w:rPr>
        <w:t xml:space="preserve"> each</w:t>
      </w:r>
    </w:p>
    <w:p w14:paraId="67FA7A84" w14:textId="388B0CF5" w:rsidR="003B4785" w:rsidRPr="003B4785" w:rsidRDefault="003B4785" w:rsidP="003B4785">
      <w:pPr>
        <w:rPr>
          <w:rFonts w:ascii="Times New Roman" w:hAnsi="Times New Roman" w:cs="Times New Roman"/>
          <w:sz w:val="24"/>
          <w:szCs w:val="24"/>
        </w:rPr>
      </w:pPr>
      <w:r w:rsidRPr="003B4785">
        <w:rPr>
          <w:rFonts w:ascii="Times New Roman" w:hAnsi="Times New Roman" w:cs="Times New Roman"/>
          <w:sz w:val="24"/>
          <w:szCs w:val="24"/>
        </w:rPr>
        <w:t xml:space="preserve">Purchase on </w:t>
      </w:r>
      <w:r>
        <w:rPr>
          <w:rFonts w:ascii="Times New Roman" w:hAnsi="Times New Roman" w:cs="Times New Roman"/>
          <w:sz w:val="24"/>
          <w:szCs w:val="24"/>
        </w:rPr>
        <w:t xml:space="preserve">February </w:t>
      </w:r>
      <w:r w:rsidRPr="003B4785">
        <w:rPr>
          <w:rFonts w:ascii="Times New Roman" w:hAnsi="Times New Roman" w:cs="Times New Roman"/>
          <w:sz w:val="24"/>
          <w:szCs w:val="24"/>
        </w:rPr>
        <w:t>20</w:t>
      </w:r>
      <w:r w:rsidRPr="003B478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3B47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4785">
        <w:rPr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4"/>
          <w:szCs w:val="24"/>
        </w:rPr>
        <w:t>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drivers</w:t>
      </w:r>
      <w:r w:rsidRPr="003B4785">
        <w:rPr>
          <w:rFonts w:ascii="Times New Roman" w:hAnsi="Times New Roman" w:cs="Times New Roman"/>
          <w:sz w:val="24"/>
          <w:szCs w:val="24"/>
        </w:rPr>
        <w:t xml:space="preserve"> @ $</w:t>
      </w:r>
      <w:r>
        <w:rPr>
          <w:rFonts w:ascii="Times New Roman" w:hAnsi="Times New Roman" w:cs="Times New Roman"/>
          <w:sz w:val="24"/>
          <w:szCs w:val="24"/>
        </w:rPr>
        <w:t>330</w:t>
      </w:r>
      <w:r w:rsidRPr="003B4785">
        <w:rPr>
          <w:rFonts w:ascii="Times New Roman" w:hAnsi="Times New Roman" w:cs="Times New Roman"/>
          <w:sz w:val="24"/>
          <w:szCs w:val="24"/>
        </w:rPr>
        <w:t xml:space="preserve"> each</w:t>
      </w:r>
    </w:p>
    <w:p w14:paraId="0F3B0E78" w14:textId="7C874CEB" w:rsidR="003B4785" w:rsidRPr="003B4785" w:rsidRDefault="003B4785" w:rsidP="003B4785">
      <w:pPr>
        <w:rPr>
          <w:rFonts w:ascii="Times New Roman" w:hAnsi="Times New Roman" w:cs="Times New Roman"/>
          <w:sz w:val="24"/>
          <w:szCs w:val="24"/>
        </w:rPr>
      </w:pPr>
      <w:r w:rsidRPr="003B4785">
        <w:rPr>
          <w:rFonts w:ascii="Times New Roman" w:hAnsi="Times New Roman" w:cs="Times New Roman"/>
          <w:sz w:val="24"/>
          <w:szCs w:val="24"/>
        </w:rPr>
        <w:t xml:space="preserve">Purchase on </w:t>
      </w:r>
      <w:r>
        <w:rPr>
          <w:rFonts w:ascii="Times New Roman" w:hAnsi="Times New Roman" w:cs="Times New Roman"/>
          <w:sz w:val="24"/>
          <w:szCs w:val="24"/>
        </w:rPr>
        <w:t>April 2</w:t>
      </w:r>
      <w:r w:rsidRPr="003B4785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785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30 drivers</w:t>
      </w:r>
      <w:r w:rsidRPr="003B4785">
        <w:rPr>
          <w:rFonts w:ascii="Times New Roman" w:hAnsi="Times New Roman" w:cs="Times New Roman"/>
          <w:sz w:val="24"/>
          <w:szCs w:val="24"/>
        </w:rPr>
        <w:t xml:space="preserve"> @ $</w:t>
      </w:r>
      <w:r>
        <w:rPr>
          <w:rFonts w:ascii="Times New Roman" w:hAnsi="Times New Roman" w:cs="Times New Roman"/>
          <w:sz w:val="24"/>
          <w:szCs w:val="24"/>
        </w:rPr>
        <w:t>360</w:t>
      </w:r>
      <w:r w:rsidRPr="003B4785">
        <w:rPr>
          <w:rFonts w:ascii="Times New Roman" w:hAnsi="Times New Roman" w:cs="Times New Roman"/>
          <w:sz w:val="24"/>
          <w:szCs w:val="24"/>
        </w:rPr>
        <w:t xml:space="preserve"> each</w:t>
      </w:r>
    </w:p>
    <w:p w14:paraId="67A6D660" w14:textId="355EAF32" w:rsidR="003B4785" w:rsidRPr="003B4785" w:rsidRDefault="003B4785" w:rsidP="003B4785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3B4785">
        <w:rPr>
          <w:rFonts w:ascii="Times New Roman" w:hAnsi="Times New Roman" w:cs="Times New Roman"/>
          <w:sz w:val="24"/>
          <w:szCs w:val="24"/>
        </w:rPr>
        <w:t xml:space="preserve">Purchase on June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3B478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785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35 drivers</w:t>
      </w:r>
      <w:r w:rsidRPr="003B4785">
        <w:rPr>
          <w:rFonts w:ascii="Times New Roman" w:hAnsi="Times New Roman" w:cs="Times New Roman"/>
          <w:sz w:val="24"/>
          <w:szCs w:val="24"/>
        </w:rPr>
        <w:t xml:space="preserve"> @ $</w:t>
      </w:r>
      <w:r>
        <w:rPr>
          <w:rFonts w:ascii="Times New Roman" w:hAnsi="Times New Roman" w:cs="Times New Roman"/>
          <w:sz w:val="24"/>
          <w:szCs w:val="24"/>
        </w:rPr>
        <w:t>375</w:t>
      </w:r>
      <w:r w:rsidRPr="003B4785">
        <w:rPr>
          <w:rFonts w:ascii="Times New Roman" w:hAnsi="Times New Roman" w:cs="Times New Roman"/>
          <w:sz w:val="24"/>
          <w:szCs w:val="24"/>
        </w:rPr>
        <w:t xml:space="preserve"> each</w:t>
      </w:r>
    </w:p>
    <w:p w14:paraId="067B1757" w14:textId="673485BD" w:rsidR="003B4785" w:rsidRPr="003B4785" w:rsidRDefault="003B4785" w:rsidP="003B4785">
      <w:pPr>
        <w:rPr>
          <w:rFonts w:ascii="Times New Roman" w:hAnsi="Times New Roman" w:cs="Times New Roman"/>
          <w:sz w:val="24"/>
          <w:szCs w:val="24"/>
        </w:rPr>
      </w:pPr>
      <w:r w:rsidRPr="003B4785">
        <w:rPr>
          <w:rFonts w:ascii="Times New Roman" w:hAnsi="Times New Roman" w:cs="Times New Roman"/>
          <w:sz w:val="24"/>
          <w:szCs w:val="24"/>
        </w:rPr>
        <w:t xml:space="preserve">Purchase on </w:t>
      </w:r>
      <w:r>
        <w:rPr>
          <w:rFonts w:ascii="Times New Roman" w:hAnsi="Times New Roman" w:cs="Times New Roman"/>
          <w:sz w:val="24"/>
          <w:szCs w:val="24"/>
        </w:rPr>
        <w:t>August 16</w:t>
      </w:r>
      <w:r w:rsidRPr="003B478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4785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25 drivers @ </w:t>
      </w:r>
      <w:r w:rsidRPr="003B4785">
        <w:rPr>
          <w:rFonts w:ascii="Times New Roman" w:hAnsi="Times New Roman" w:cs="Times New Roman"/>
          <w:sz w:val="24"/>
          <w:szCs w:val="24"/>
        </w:rPr>
        <w:t>$</w:t>
      </w:r>
      <w:r>
        <w:rPr>
          <w:rFonts w:ascii="Times New Roman" w:hAnsi="Times New Roman" w:cs="Times New Roman"/>
          <w:sz w:val="24"/>
          <w:szCs w:val="24"/>
        </w:rPr>
        <w:t>355</w:t>
      </w:r>
      <w:r w:rsidRPr="003B4785">
        <w:rPr>
          <w:rFonts w:ascii="Times New Roman" w:hAnsi="Times New Roman" w:cs="Times New Roman"/>
          <w:sz w:val="24"/>
          <w:szCs w:val="24"/>
        </w:rPr>
        <w:t xml:space="preserve"> each</w:t>
      </w:r>
    </w:p>
    <w:p w14:paraId="7B782AC9" w14:textId="4A23E224" w:rsidR="009324B9" w:rsidRDefault="009324B9" w:rsidP="003B47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Purchase on October 10</w:t>
      </w:r>
      <w:r w:rsidRPr="009324B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– 20 drivers @ $340 each</w:t>
      </w:r>
    </w:p>
    <w:p w14:paraId="3B3B1EC0" w14:textId="6D3DA24D" w:rsidR="003B4785" w:rsidRPr="003B4785" w:rsidRDefault="003B4785" w:rsidP="003B4785">
      <w:pPr>
        <w:rPr>
          <w:rFonts w:ascii="Times New Roman" w:hAnsi="Times New Roman" w:cs="Times New Roman"/>
          <w:sz w:val="24"/>
          <w:szCs w:val="24"/>
        </w:rPr>
      </w:pPr>
      <w:r w:rsidRPr="003B4785">
        <w:rPr>
          <w:rFonts w:ascii="Times New Roman" w:hAnsi="Times New Roman" w:cs="Times New Roman"/>
          <w:sz w:val="24"/>
          <w:szCs w:val="24"/>
        </w:rPr>
        <w:t xml:space="preserve">Ending </w:t>
      </w:r>
      <w:r w:rsidR="009324B9">
        <w:rPr>
          <w:rFonts w:ascii="Times New Roman" w:hAnsi="Times New Roman" w:cs="Times New Roman"/>
          <w:sz w:val="24"/>
          <w:szCs w:val="24"/>
        </w:rPr>
        <w:t xml:space="preserve">drivers </w:t>
      </w:r>
      <w:r w:rsidRPr="003B4785">
        <w:rPr>
          <w:rFonts w:ascii="Times New Roman" w:hAnsi="Times New Roman" w:cs="Times New Roman"/>
          <w:sz w:val="24"/>
          <w:szCs w:val="24"/>
        </w:rPr>
        <w:t xml:space="preserve">on hand – </w:t>
      </w:r>
      <w:r w:rsidR="009324B9">
        <w:rPr>
          <w:rFonts w:ascii="Times New Roman" w:hAnsi="Times New Roman" w:cs="Times New Roman"/>
          <w:sz w:val="24"/>
          <w:szCs w:val="24"/>
        </w:rPr>
        <w:t>55 drivers</w:t>
      </w:r>
    </w:p>
    <w:p w14:paraId="2F27C6A2" w14:textId="42BA3543" w:rsidR="003B4785" w:rsidRPr="003B4785" w:rsidRDefault="003B4785" w:rsidP="003B4785">
      <w:pPr>
        <w:rPr>
          <w:rFonts w:ascii="Times New Roman" w:hAnsi="Times New Roman" w:cs="Times New Roman"/>
          <w:sz w:val="24"/>
          <w:szCs w:val="24"/>
        </w:rPr>
      </w:pPr>
      <w:r w:rsidRPr="003B4785">
        <w:rPr>
          <w:rFonts w:ascii="Times New Roman" w:hAnsi="Times New Roman" w:cs="Times New Roman"/>
          <w:sz w:val="24"/>
          <w:szCs w:val="24"/>
        </w:rPr>
        <w:t>Find the ending inventory</w:t>
      </w:r>
      <w:r w:rsidR="0001455F">
        <w:rPr>
          <w:rFonts w:ascii="Times New Roman" w:hAnsi="Times New Roman" w:cs="Times New Roman"/>
          <w:sz w:val="24"/>
          <w:szCs w:val="24"/>
        </w:rPr>
        <w:t xml:space="preserve">, cost of goods sold, and </w:t>
      </w:r>
      <w:r w:rsidRPr="003B4785">
        <w:rPr>
          <w:rFonts w:ascii="Times New Roman" w:hAnsi="Times New Roman" w:cs="Times New Roman"/>
          <w:sz w:val="24"/>
          <w:szCs w:val="24"/>
        </w:rPr>
        <w:t xml:space="preserve">gross profit using FIFO, LIFO, and Weighted-average costing methods (round the </w:t>
      </w:r>
      <w:r w:rsidR="0001455F">
        <w:rPr>
          <w:rFonts w:ascii="Times New Roman" w:hAnsi="Times New Roman" w:cs="Times New Roman"/>
          <w:sz w:val="24"/>
          <w:szCs w:val="24"/>
        </w:rPr>
        <w:t>w</w:t>
      </w:r>
      <w:r w:rsidRPr="003B4785">
        <w:rPr>
          <w:rFonts w:ascii="Times New Roman" w:hAnsi="Times New Roman" w:cs="Times New Roman"/>
          <w:sz w:val="24"/>
          <w:szCs w:val="24"/>
        </w:rPr>
        <w:t>eighted average cost per unit to the nearest whole dollar).  Assume Net Sales of $</w:t>
      </w:r>
      <w:proofErr w:type="gramStart"/>
      <w:r w:rsidR="008419FB">
        <w:rPr>
          <w:rFonts w:ascii="Times New Roman" w:hAnsi="Times New Roman" w:cs="Times New Roman"/>
          <w:sz w:val="24"/>
          <w:szCs w:val="24"/>
        </w:rPr>
        <w:t>82</w:t>
      </w:r>
      <w:r w:rsidR="009324B9">
        <w:rPr>
          <w:rFonts w:ascii="Times New Roman" w:hAnsi="Times New Roman" w:cs="Times New Roman"/>
          <w:sz w:val="24"/>
          <w:szCs w:val="24"/>
        </w:rPr>
        <w:t>,400</w:t>
      </w:r>
      <w:r w:rsidRPr="003B4785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3B4785">
        <w:rPr>
          <w:rFonts w:ascii="Times New Roman" w:hAnsi="Times New Roman" w:cs="Times New Roman"/>
          <w:sz w:val="24"/>
          <w:szCs w:val="24"/>
        </w:rPr>
        <w:t xml:space="preserve">5 points each; </w:t>
      </w:r>
      <w:r w:rsidR="0001455F">
        <w:rPr>
          <w:rFonts w:ascii="Times New Roman" w:hAnsi="Times New Roman" w:cs="Times New Roman"/>
          <w:sz w:val="24"/>
          <w:szCs w:val="24"/>
        </w:rPr>
        <w:t>45</w:t>
      </w:r>
      <w:r w:rsidRPr="003B4785">
        <w:rPr>
          <w:rFonts w:ascii="Times New Roman" w:hAnsi="Times New Roman" w:cs="Times New Roman"/>
          <w:sz w:val="24"/>
          <w:szCs w:val="24"/>
        </w:rPr>
        <w:t xml:space="preserve"> points total)</w:t>
      </w:r>
    </w:p>
    <w:p w14:paraId="23FBFE0F" w14:textId="77777777" w:rsidR="003B4785" w:rsidRPr="0001455F" w:rsidRDefault="003B4785" w:rsidP="0001455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B4785">
        <w:tab/>
      </w:r>
      <w:r w:rsidRPr="003B4785">
        <w:tab/>
      </w:r>
      <w:r w:rsidRPr="003B4785">
        <w:tab/>
      </w:r>
      <w:r w:rsidRPr="003B4785">
        <w:tab/>
      </w:r>
      <w:r w:rsidRPr="003B4785">
        <w:tab/>
      </w:r>
      <w:r w:rsidRPr="003B4785">
        <w:tab/>
      </w:r>
      <w:r w:rsidRPr="003B4785">
        <w:tab/>
      </w:r>
      <w:r w:rsidRPr="003B4785">
        <w:tab/>
      </w:r>
      <w:r w:rsidRPr="003B4785">
        <w:tab/>
        <w:t xml:space="preserve">   </w:t>
      </w:r>
      <w:r w:rsidRPr="0001455F">
        <w:rPr>
          <w:rFonts w:ascii="Times New Roman" w:hAnsi="Times New Roman" w:cs="Times New Roman"/>
          <w:sz w:val="24"/>
          <w:szCs w:val="24"/>
        </w:rPr>
        <w:t>Weighted</w:t>
      </w:r>
      <w:r w:rsidRPr="0001455F">
        <w:rPr>
          <w:rFonts w:ascii="Times New Roman" w:hAnsi="Times New Roman" w:cs="Times New Roman"/>
          <w:sz w:val="24"/>
          <w:szCs w:val="24"/>
        </w:rPr>
        <w:tab/>
      </w:r>
    </w:p>
    <w:p w14:paraId="154E4AB0" w14:textId="77777777" w:rsidR="003B4785" w:rsidRPr="003B4785" w:rsidRDefault="003B4785" w:rsidP="003B4785">
      <w:pPr>
        <w:rPr>
          <w:rFonts w:ascii="Times New Roman" w:hAnsi="Times New Roman" w:cs="Times New Roman"/>
          <w:sz w:val="24"/>
          <w:szCs w:val="24"/>
        </w:rPr>
      </w:pP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</w:rPr>
        <w:tab/>
        <w:t xml:space="preserve">       FIFO</w:t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</w:rPr>
        <w:tab/>
        <w:t xml:space="preserve">      LIFO</w:t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</w:rPr>
        <w:tab/>
        <w:t xml:space="preserve">    Average</w:t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</w:rPr>
        <w:tab/>
      </w:r>
    </w:p>
    <w:p w14:paraId="0149400C" w14:textId="77777777" w:rsidR="003B4785" w:rsidRPr="003B4785" w:rsidRDefault="003B4785" w:rsidP="003B4785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4785">
        <w:rPr>
          <w:rFonts w:ascii="Times New Roman" w:hAnsi="Times New Roman" w:cs="Times New Roman"/>
          <w:sz w:val="24"/>
          <w:szCs w:val="24"/>
        </w:rPr>
        <w:t xml:space="preserve">Ending Inventory </w:t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C5CFA07" w14:textId="77777777" w:rsidR="0001455F" w:rsidRDefault="0001455F" w:rsidP="003B4785">
      <w:pPr>
        <w:rPr>
          <w:rFonts w:ascii="Times New Roman" w:hAnsi="Times New Roman" w:cs="Times New Roman"/>
          <w:sz w:val="24"/>
          <w:szCs w:val="24"/>
        </w:rPr>
      </w:pPr>
    </w:p>
    <w:p w14:paraId="722AC06F" w14:textId="09EB8BC0" w:rsidR="003B4785" w:rsidRPr="0001455F" w:rsidRDefault="0001455F" w:rsidP="003B478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Cost of Goods Sold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9F631C9" w14:textId="77777777" w:rsidR="0001455F" w:rsidRDefault="0001455F" w:rsidP="003B4785">
      <w:pPr>
        <w:rPr>
          <w:rFonts w:ascii="Times New Roman" w:hAnsi="Times New Roman" w:cs="Times New Roman"/>
          <w:sz w:val="24"/>
          <w:szCs w:val="24"/>
        </w:rPr>
      </w:pPr>
    </w:p>
    <w:p w14:paraId="6D254561" w14:textId="05F097A4" w:rsidR="003B4785" w:rsidRPr="003B4785" w:rsidRDefault="003B4785" w:rsidP="003B4785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4785">
        <w:rPr>
          <w:rFonts w:ascii="Times New Roman" w:hAnsi="Times New Roman" w:cs="Times New Roman"/>
          <w:sz w:val="24"/>
          <w:szCs w:val="24"/>
        </w:rPr>
        <w:t>Gross Profit</w:t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B4785">
        <w:rPr>
          <w:rFonts w:ascii="Times New Roman" w:hAnsi="Times New Roman" w:cs="Times New Roman"/>
          <w:sz w:val="24"/>
          <w:szCs w:val="24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B4785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9E38490" w14:textId="77777777" w:rsidR="003B4785" w:rsidRDefault="003B4785" w:rsidP="003B4785">
      <w:pPr>
        <w:tabs>
          <w:tab w:val="left" w:pos="1080"/>
        </w:tabs>
        <w:rPr>
          <w:b/>
        </w:rPr>
      </w:pPr>
    </w:p>
    <w:p w14:paraId="53254938" w14:textId="339778CF" w:rsidR="003B4785" w:rsidRDefault="003B4785" w:rsidP="00E5157C">
      <w:pPr>
        <w:spacing w:after="0" w:line="240" w:lineRule="auto"/>
        <w:rPr>
          <w:rFonts w:ascii="Times" w:hAnsi="Times"/>
          <w:b/>
          <w:bCs/>
        </w:rPr>
      </w:pPr>
    </w:p>
    <w:p w14:paraId="5BD29CF5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55330CCE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0425D609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5FF290BB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64310CFB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4E545FE3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1A948919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21E8A24F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5949EF83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4BD38ACD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1FA8DAAF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69F186E0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5A9A3FAA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2E874BAB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0A28702B" w14:textId="77777777" w:rsidR="002A1CA7" w:rsidRDefault="002A1CA7" w:rsidP="00E5157C">
      <w:pPr>
        <w:spacing w:after="0" w:line="240" w:lineRule="auto"/>
        <w:rPr>
          <w:rFonts w:ascii="Times" w:hAnsi="Times"/>
          <w:b/>
          <w:bCs/>
        </w:rPr>
      </w:pPr>
    </w:p>
    <w:p w14:paraId="22A10991" w14:textId="3AF9993D" w:rsidR="00557DA0" w:rsidRPr="00557DA0" w:rsidRDefault="00557DA0" w:rsidP="00557DA0">
      <w:pPr>
        <w:tabs>
          <w:tab w:val="left" w:pos="1080"/>
        </w:tabs>
        <w:rPr>
          <w:rFonts w:ascii="Times New Roman" w:hAnsi="Times New Roman" w:cs="Times New Roman"/>
          <w:b/>
          <w:sz w:val="24"/>
          <w:szCs w:val="24"/>
        </w:rPr>
      </w:pPr>
      <w:r w:rsidRPr="00557DA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Problem 2 </w:t>
      </w:r>
      <w:r w:rsidR="00B2402E">
        <w:rPr>
          <w:rFonts w:ascii="Times New Roman" w:hAnsi="Times New Roman" w:cs="Times New Roman"/>
          <w:b/>
          <w:sz w:val="24"/>
          <w:szCs w:val="24"/>
        </w:rPr>
        <w:t xml:space="preserve">– Aging of Accounts Receivable - </w:t>
      </w:r>
      <w:r w:rsidRPr="00557DA0">
        <w:rPr>
          <w:rFonts w:ascii="Times New Roman" w:hAnsi="Times New Roman" w:cs="Times New Roman"/>
          <w:b/>
          <w:sz w:val="24"/>
          <w:szCs w:val="24"/>
        </w:rPr>
        <w:t>(3</w:t>
      </w:r>
      <w:r w:rsidR="00447034">
        <w:rPr>
          <w:rFonts w:ascii="Times New Roman" w:hAnsi="Times New Roman" w:cs="Times New Roman"/>
          <w:b/>
          <w:sz w:val="24"/>
          <w:szCs w:val="24"/>
        </w:rPr>
        <w:t>6</w:t>
      </w:r>
      <w:r w:rsidRPr="00557DA0">
        <w:rPr>
          <w:rFonts w:ascii="Times New Roman" w:hAnsi="Times New Roman" w:cs="Times New Roman"/>
          <w:b/>
          <w:sz w:val="24"/>
          <w:szCs w:val="24"/>
        </w:rPr>
        <w:t xml:space="preserve"> points)</w:t>
      </w:r>
    </w:p>
    <w:p w14:paraId="625EFF58" w14:textId="5E1CAEB6" w:rsidR="00B2402E" w:rsidRDefault="00557DA0" w:rsidP="00557DA0">
      <w:pPr>
        <w:tabs>
          <w:tab w:val="left" w:pos="0"/>
          <w:tab w:val="left" w:pos="7200"/>
        </w:tabs>
        <w:rPr>
          <w:rFonts w:ascii="Times New Roman" w:hAnsi="Times New Roman" w:cs="Times New Roman"/>
          <w:sz w:val="24"/>
          <w:szCs w:val="24"/>
        </w:rPr>
      </w:pPr>
      <w:r w:rsidRPr="00557DA0">
        <w:rPr>
          <w:rFonts w:ascii="Times New Roman" w:hAnsi="Times New Roman" w:cs="Times New Roman"/>
          <w:sz w:val="24"/>
          <w:szCs w:val="24"/>
        </w:rPr>
        <w:t xml:space="preserve">The following information is taken from the accounts receivable records of </w:t>
      </w:r>
      <w:r>
        <w:rPr>
          <w:rFonts w:ascii="Times New Roman" w:hAnsi="Times New Roman" w:cs="Times New Roman"/>
          <w:sz w:val="24"/>
          <w:szCs w:val="24"/>
        </w:rPr>
        <w:t>Vaquez Supplies</w:t>
      </w:r>
      <w:r w:rsidRPr="00557DA0">
        <w:rPr>
          <w:rFonts w:ascii="Times New Roman" w:hAnsi="Times New Roman" w:cs="Times New Roman"/>
          <w:sz w:val="24"/>
          <w:szCs w:val="24"/>
        </w:rPr>
        <w:t xml:space="preserve"> as of December 31,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57DA0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Vazquez Supplies</w:t>
      </w:r>
      <w:r w:rsidRPr="00557DA0">
        <w:rPr>
          <w:rFonts w:ascii="Times New Roman" w:hAnsi="Times New Roman" w:cs="Times New Roman"/>
          <w:sz w:val="24"/>
          <w:szCs w:val="24"/>
        </w:rPr>
        <w:t xml:space="preserve"> uses the Allowance method to account for its uncollectible accounts.  </w:t>
      </w:r>
      <w:r w:rsidR="00B2402E">
        <w:rPr>
          <w:rFonts w:ascii="Times New Roman" w:hAnsi="Times New Roman" w:cs="Times New Roman"/>
          <w:sz w:val="24"/>
          <w:szCs w:val="24"/>
        </w:rPr>
        <w:t>Percentages represent the historical percentage of uncollectible accounts identified by the aging of accounts.</w:t>
      </w:r>
    </w:p>
    <w:p w14:paraId="633094F6" w14:textId="1164C825" w:rsidR="00557DA0" w:rsidRPr="00557DA0" w:rsidRDefault="00557DA0" w:rsidP="00557DA0">
      <w:pPr>
        <w:tabs>
          <w:tab w:val="left" w:pos="0"/>
          <w:tab w:val="left" w:pos="7200"/>
        </w:tabs>
        <w:rPr>
          <w:rFonts w:ascii="Times New Roman" w:hAnsi="Times New Roman" w:cs="Times New Roman"/>
          <w:sz w:val="24"/>
          <w:szCs w:val="24"/>
        </w:rPr>
      </w:pPr>
      <w:r w:rsidRPr="00557DA0">
        <w:rPr>
          <w:rFonts w:ascii="Times New Roman" w:hAnsi="Times New Roman" w:cs="Times New Roman"/>
          <w:sz w:val="24"/>
          <w:szCs w:val="24"/>
        </w:rPr>
        <w:t xml:space="preserve">Complete the aging table below by filling in the Totals and Uncollectible </w:t>
      </w:r>
      <w:r>
        <w:rPr>
          <w:rFonts w:ascii="Times New Roman" w:hAnsi="Times New Roman" w:cs="Times New Roman"/>
          <w:sz w:val="24"/>
          <w:szCs w:val="24"/>
        </w:rPr>
        <w:t xml:space="preserve">Amount </w:t>
      </w:r>
      <w:r w:rsidRPr="00557DA0">
        <w:rPr>
          <w:rFonts w:ascii="Times New Roman" w:hAnsi="Times New Roman" w:cs="Times New Roman"/>
          <w:sz w:val="24"/>
          <w:szCs w:val="24"/>
        </w:rPr>
        <w:t xml:space="preserve">rows. (1 point each)  </w:t>
      </w:r>
    </w:p>
    <w:p w14:paraId="59CF84DF" w14:textId="77777777" w:rsidR="00557DA0" w:rsidRPr="00557DA0" w:rsidRDefault="00557DA0" w:rsidP="00557DA0">
      <w:pPr>
        <w:tabs>
          <w:tab w:val="left" w:pos="720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28" w:type="dxa"/>
        <w:tblInd w:w="360" w:type="dxa"/>
        <w:tblLook w:val="04A0" w:firstRow="1" w:lastRow="0" w:firstColumn="1" w:lastColumn="0" w:noHBand="0" w:noVBand="1"/>
      </w:tblPr>
      <w:tblGrid>
        <w:gridCol w:w="2425"/>
        <w:gridCol w:w="1080"/>
        <w:gridCol w:w="1103"/>
        <w:gridCol w:w="1170"/>
        <w:gridCol w:w="1350"/>
        <w:gridCol w:w="1350"/>
        <w:gridCol w:w="1350"/>
      </w:tblGrid>
      <w:tr w:rsidR="00557DA0" w:rsidRPr="00557DA0" w14:paraId="521BE8A0" w14:textId="77777777" w:rsidTr="00557DA0">
        <w:trPr>
          <w:trHeight w:val="590"/>
        </w:trPr>
        <w:tc>
          <w:tcPr>
            <w:tcW w:w="2425" w:type="dxa"/>
          </w:tcPr>
          <w:p w14:paraId="0929413F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0EB8C663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619F75CA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Customer</w:t>
            </w:r>
          </w:p>
        </w:tc>
        <w:tc>
          <w:tcPr>
            <w:tcW w:w="1080" w:type="dxa"/>
          </w:tcPr>
          <w:p w14:paraId="3D76BE91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0F79A801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Account Balance</w:t>
            </w:r>
          </w:p>
        </w:tc>
        <w:tc>
          <w:tcPr>
            <w:tcW w:w="1103" w:type="dxa"/>
          </w:tcPr>
          <w:p w14:paraId="492EF459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2960C6D6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Not Yet Due</w:t>
            </w:r>
          </w:p>
        </w:tc>
        <w:tc>
          <w:tcPr>
            <w:tcW w:w="1170" w:type="dxa"/>
          </w:tcPr>
          <w:p w14:paraId="00B8C4AE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4B5DFEE2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1-30 days past due</w:t>
            </w:r>
          </w:p>
        </w:tc>
        <w:tc>
          <w:tcPr>
            <w:tcW w:w="1350" w:type="dxa"/>
          </w:tcPr>
          <w:p w14:paraId="7007FC5E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7D698666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31-60 days past due</w:t>
            </w:r>
          </w:p>
        </w:tc>
        <w:tc>
          <w:tcPr>
            <w:tcW w:w="1350" w:type="dxa"/>
          </w:tcPr>
          <w:p w14:paraId="5455F8C1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0134EE24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61-90 days past due</w:t>
            </w:r>
          </w:p>
        </w:tc>
        <w:tc>
          <w:tcPr>
            <w:tcW w:w="1350" w:type="dxa"/>
          </w:tcPr>
          <w:p w14:paraId="66A08F60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38A94DD6" w14:textId="77777777" w:rsidR="00557DA0" w:rsidRPr="00557DA0" w:rsidRDefault="00557DA0" w:rsidP="00557DA0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&gt; 90 days past due</w:t>
            </w:r>
          </w:p>
        </w:tc>
      </w:tr>
      <w:tr w:rsidR="00557DA0" w:rsidRPr="00557DA0" w14:paraId="40D8B737" w14:textId="77777777" w:rsidTr="00557DA0">
        <w:tc>
          <w:tcPr>
            <w:tcW w:w="2425" w:type="dxa"/>
          </w:tcPr>
          <w:p w14:paraId="13B832D2" w14:textId="0E8D3D88" w:rsidR="00557DA0" w:rsidRPr="00557DA0" w:rsidRDefault="00282FDB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Vincent Gambini</w:t>
            </w:r>
          </w:p>
        </w:tc>
        <w:tc>
          <w:tcPr>
            <w:tcW w:w="1080" w:type="dxa"/>
          </w:tcPr>
          <w:p w14:paraId="1C825CF6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410.15</w:t>
            </w:r>
          </w:p>
        </w:tc>
        <w:tc>
          <w:tcPr>
            <w:tcW w:w="1103" w:type="dxa"/>
          </w:tcPr>
          <w:p w14:paraId="50350576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1D1F4D45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410.15</w:t>
            </w:r>
          </w:p>
        </w:tc>
        <w:tc>
          <w:tcPr>
            <w:tcW w:w="1350" w:type="dxa"/>
          </w:tcPr>
          <w:p w14:paraId="54E41BE5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4E0EF323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2E92627A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557DA0" w:rsidRPr="00557DA0" w14:paraId="3022AFAA" w14:textId="77777777" w:rsidTr="00557DA0">
        <w:tc>
          <w:tcPr>
            <w:tcW w:w="2425" w:type="dxa"/>
          </w:tcPr>
          <w:p w14:paraId="54F98B1A" w14:textId="003879DB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Vivian Ward</w:t>
            </w:r>
          </w:p>
        </w:tc>
        <w:tc>
          <w:tcPr>
            <w:tcW w:w="1080" w:type="dxa"/>
          </w:tcPr>
          <w:p w14:paraId="045A4149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141.50</w:t>
            </w:r>
          </w:p>
        </w:tc>
        <w:tc>
          <w:tcPr>
            <w:tcW w:w="1103" w:type="dxa"/>
          </w:tcPr>
          <w:p w14:paraId="15874305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0122E4D2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2B10323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141.50</w:t>
            </w:r>
          </w:p>
        </w:tc>
        <w:tc>
          <w:tcPr>
            <w:tcW w:w="1350" w:type="dxa"/>
          </w:tcPr>
          <w:p w14:paraId="4BD22E0E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93DBA58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557DA0" w:rsidRPr="00557DA0" w14:paraId="49ACB3EC" w14:textId="77777777" w:rsidTr="00557DA0">
        <w:tc>
          <w:tcPr>
            <w:tcW w:w="2425" w:type="dxa"/>
          </w:tcPr>
          <w:p w14:paraId="3DB9E39A" w14:textId="69BE436C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Hans Gruber</w:t>
            </w:r>
          </w:p>
        </w:tc>
        <w:tc>
          <w:tcPr>
            <w:tcW w:w="1080" w:type="dxa"/>
          </w:tcPr>
          <w:p w14:paraId="1F5D526E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1,356.75</w:t>
            </w:r>
          </w:p>
        </w:tc>
        <w:tc>
          <w:tcPr>
            <w:tcW w:w="1103" w:type="dxa"/>
          </w:tcPr>
          <w:p w14:paraId="5A300460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920.00</w:t>
            </w:r>
          </w:p>
        </w:tc>
        <w:tc>
          <w:tcPr>
            <w:tcW w:w="1170" w:type="dxa"/>
          </w:tcPr>
          <w:p w14:paraId="7F24BC79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F5F79D9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436.75</w:t>
            </w:r>
          </w:p>
        </w:tc>
        <w:tc>
          <w:tcPr>
            <w:tcW w:w="1350" w:type="dxa"/>
          </w:tcPr>
          <w:p w14:paraId="4CD25877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C98B6E1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557DA0" w:rsidRPr="00557DA0" w14:paraId="35980EF9" w14:textId="77777777" w:rsidTr="00557DA0">
        <w:tc>
          <w:tcPr>
            <w:tcW w:w="2425" w:type="dxa"/>
          </w:tcPr>
          <w:p w14:paraId="017F4AF1" w14:textId="22FB2F6C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Axel Foley</w:t>
            </w:r>
          </w:p>
        </w:tc>
        <w:tc>
          <w:tcPr>
            <w:tcW w:w="1080" w:type="dxa"/>
          </w:tcPr>
          <w:p w14:paraId="0B6AA9BD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85.30</w:t>
            </w:r>
          </w:p>
        </w:tc>
        <w:tc>
          <w:tcPr>
            <w:tcW w:w="1103" w:type="dxa"/>
          </w:tcPr>
          <w:p w14:paraId="15FE7541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85.30</w:t>
            </w:r>
          </w:p>
        </w:tc>
        <w:tc>
          <w:tcPr>
            <w:tcW w:w="1170" w:type="dxa"/>
          </w:tcPr>
          <w:p w14:paraId="5DE5096D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6A795BE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62874D6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9171546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557DA0" w:rsidRPr="00557DA0" w14:paraId="607B38DF" w14:textId="77777777" w:rsidTr="00960A9C">
        <w:trPr>
          <w:trHeight w:val="287"/>
        </w:trPr>
        <w:tc>
          <w:tcPr>
            <w:tcW w:w="2425" w:type="dxa"/>
          </w:tcPr>
          <w:p w14:paraId="2583398E" w14:textId="27BBED56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John Bender</w:t>
            </w:r>
          </w:p>
        </w:tc>
        <w:tc>
          <w:tcPr>
            <w:tcW w:w="1080" w:type="dxa"/>
          </w:tcPr>
          <w:p w14:paraId="3643C0EC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589.20</w:t>
            </w:r>
          </w:p>
        </w:tc>
        <w:tc>
          <w:tcPr>
            <w:tcW w:w="1103" w:type="dxa"/>
          </w:tcPr>
          <w:p w14:paraId="604CEA62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01C8AAD7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A4EA98A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06CAC5CA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589.20</w:t>
            </w:r>
          </w:p>
        </w:tc>
        <w:tc>
          <w:tcPr>
            <w:tcW w:w="1350" w:type="dxa"/>
          </w:tcPr>
          <w:p w14:paraId="2C1298C3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557DA0" w:rsidRPr="00557DA0" w14:paraId="78093992" w14:textId="77777777" w:rsidTr="00557DA0">
        <w:tc>
          <w:tcPr>
            <w:tcW w:w="2425" w:type="dxa"/>
            <w:tcBorders>
              <w:bottom w:val="single" w:sz="4" w:space="0" w:color="auto"/>
            </w:tcBorders>
          </w:tcPr>
          <w:p w14:paraId="7241B99F" w14:textId="29433627" w:rsidR="00557DA0" w:rsidRPr="00557DA0" w:rsidRDefault="00960A9C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Mia Wallace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E7AF734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365.24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2E6A7C34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155.24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62BA976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210.00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410F427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9733F4D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5506397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557DA0" w:rsidRPr="00557DA0" w14:paraId="2F602F28" w14:textId="77777777" w:rsidTr="00557DA0">
        <w:tc>
          <w:tcPr>
            <w:tcW w:w="2425" w:type="dxa"/>
            <w:tcBorders>
              <w:bottom w:val="single" w:sz="12" w:space="0" w:color="auto"/>
            </w:tcBorders>
          </w:tcPr>
          <w:p w14:paraId="14F28C34" w14:textId="17152443" w:rsidR="00557DA0" w:rsidRPr="00557DA0" w:rsidRDefault="00960A9C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Clarice Starling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14:paraId="37F96B9A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274.20</w:t>
            </w:r>
          </w:p>
        </w:tc>
        <w:tc>
          <w:tcPr>
            <w:tcW w:w="1103" w:type="dxa"/>
            <w:tcBorders>
              <w:bottom w:val="single" w:sz="12" w:space="0" w:color="auto"/>
            </w:tcBorders>
          </w:tcPr>
          <w:p w14:paraId="76A1BC13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14:paraId="35B90988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16AF7E26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6587462D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119C2C67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274.20</w:t>
            </w:r>
          </w:p>
        </w:tc>
      </w:tr>
      <w:tr w:rsidR="00557DA0" w:rsidRPr="00557DA0" w14:paraId="798C0BF0" w14:textId="77777777" w:rsidTr="00557DA0">
        <w:tc>
          <w:tcPr>
            <w:tcW w:w="2425" w:type="dxa"/>
            <w:tcBorders>
              <w:top w:val="single" w:sz="12" w:space="0" w:color="auto"/>
              <w:bottom w:val="single" w:sz="4" w:space="0" w:color="auto"/>
            </w:tcBorders>
          </w:tcPr>
          <w:p w14:paraId="17FDCCCD" w14:textId="77777777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Totals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7EA6A1F2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599FBA12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5FB239CD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53605193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31266805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297145B5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557DA0" w:rsidRPr="00557DA0" w14:paraId="556DD661" w14:textId="77777777" w:rsidTr="0001455F">
        <w:tc>
          <w:tcPr>
            <w:tcW w:w="2425" w:type="dxa"/>
            <w:tcBorders>
              <w:top w:val="single" w:sz="4" w:space="0" w:color="auto"/>
              <w:bottom w:val="single" w:sz="12" w:space="0" w:color="auto"/>
            </w:tcBorders>
          </w:tcPr>
          <w:p w14:paraId="0CB2F891" w14:textId="77777777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Percentages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14:paraId="48F68840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34D5D438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0.1%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0A3B4170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0.5%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E4A180B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1.25%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B8913DF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6.5%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74CC1C7D" w14:textId="77777777" w:rsidR="00557DA0" w:rsidRPr="00557DA0" w:rsidRDefault="00557DA0" w:rsidP="00557DA0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50.0%</w:t>
            </w:r>
          </w:p>
        </w:tc>
      </w:tr>
      <w:tr w:rsidR="00557DA0" w:rsidRPr="00557DA0" w14:paraId="53C41DA9" w14:textId="77777777" w:rsidTr="0001455F">
        <w:tc>
          <w:tcPr>
            <w:tcW w:w="2425" w:type="dxa"/>
            <w:tcBorders>
              <w:top w:val="single" w:sz="12" w:space="0" w:color="auto"/>
            </w:tcBorders>
          </w:tcPr>
          <w:p w14:paraId="71C62186" w14:textId="5F4AAC36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Uncollectible</w:t>
            </w:r>
            <w:r>
              <w:rPr>
                <w:rFonts w:ascii="Times New Roman" w:hAnsi="Times New Roman" w:cs="Times New Roman"/>
              </w:rPr>
              <w:t xml:space="preserve"> Amount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9010D29" w14:textId="77777777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862C4EC" w14:textId="77777777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0296236" w14:textId="77777777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6EA9683D" w14:textId="77777777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7410D5F5" w14:textId="77777777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44ED0420" w14:textId="77777777" w:rsidR="00557DA0" w:rsidRPr="00557DA0" w:rsidRDefault="00557DA0" w:rsidP="00557DA0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</w:p>
        </w:tc>
      </w:tr>
    </w:tbl>
    <w:p w14:paraId="25B2B4A9" w14:textId="77777777" w:rsidR="00557DA0" w:rsidRDefault="00557DA0" w:rsidP="00557DA0">
      <w:pPr>
        <w:tabs>
          <w:tab w:val="left" w:pos="720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37E99C04" w14:textId="232160EF" w:rsidR="00447034" w:rsidRPr="00557DA0" w:rsidRDefault="00447034" w:rsidP="00557DA0">
      <w:pPr>
        <w:tabs>
          <w:tab w:val="left" w:pos="720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each of the following (4 points each)</w:t>
      </w:r>
    </w:p>
    <w:p w14:paraId="6F3B1683" w14:textId="620CF58F" w:rsidR="00557DA0" w:rsidRPr="00557DA0" w:rsidRDefault="00557DA0" w:rsidP="00557DA0">
      <w:pPr>
        <w:tabs>
          <w:tab w:val="left" w:pos="720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57DA0">
        <w:rPr>
          <w:rFonts w:ascii="Times New Roman" w:hAnsi="Times New Roman" w:cs="Times New Roman"/>
          <w:sz w:val="24"/>
          <w:szCs w:val="24"/>
        </w:rPr>
        <w:t>Total Accounts Receivable Balance_______________</w:t>
      </w:r>
      <w:r w:rsidR="00447034">
        <w:rPr>
          <w:rFonts w:ascii="Times New Roman" w:hAnsi="Times New Roman" w:cs="Times New Roman"/>
          <w:sz w:val="24"/>
          <w:szCs w:val="24"/>
        </w:rPr>
        <w:tab/>
      </w:r>
      <w:r w:rsidRPr="00557D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0A1D77" w14:textId="64C299D6" w:rsidR="00557DA0" w:rsidRPr="00557DA0" w:rsidRDefault="00557DA0" w:rsidP="00557DA0">
      <w:pPr>
        <w:tabs>
          <w:tab w:val="left" w:pos="720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57DA0">
        <w:rPr>
          <w:rFonts w:ascii="Times New Roman" w:hAnsi="Times New Roman" w:cs="Times New Roman"/>
          <w:sz w:val="24"/>
          <w:szCs w:val="24"/>
        </w:rPr>
        <w:t xml:space="preserve">Total Amount of Estimated Uncollectible_______________ </w:t>
      </w:r>
    </w:p>
    <w:p w14:paraId="152FF94A" w14:textId="77777777" w:rsidR="00447034" w:rsidRDefault="00447034" w:rsidP="00557DA0">
      <w:pPr>
        <w:tabs>
          <w:tab w:val="left" w:pos="7200"/>
        </w:tabs>
        <w:rPr>
          <w:rFonts w:ascii="Times New Roman" w:hAnsi="Times New Roman" w:cs="Times New Roman"/>
          <w:sz w:val="24"/>
          <w:szCs w:val="24"/>
        </w:rPr>
      </w:pPr>
    </w:p>
    <w:p w14:paraId="165C4DFB" w14:textId="61084445" w:rsidR="00557DA0" w:rsidRPr="00557DA0" w:rsidRDefault="00557DA0" w:rsidP="00557DA0">
      <w:pPr>
        <w:tabs>
          <w:tab w:val="left" w:pos="7200"/>
        </w:tabs>
        <w:rPr>
          <w:rFonts w:ascii="Times New Roman" w:hAnsi="Times New Roman" w:cs="Times New Roman"/>
          <w:sz w:val="24"/>
          <w:szCs w:val="24"/>
        </w:rPr>
      </w:pPr>
      <w:r w:rsidRPr="00557DA0">
        <w:rPr>
          <w:rFonts w:ascii="Times New Roman" w:hAnsi="Times New Roman" w:cs="Times New Roman"/>
          <w:sz w:val="24"/>
          <w:szCs w:val="24"/>
        </w:rPr>
        <w:t>The current balance of Allowance for Uncollectible Accounts shows a debit of $31.65.  Record the appropriate adjusting entry for Uncollectible Accounts Expense below:</w:t>
      </w:r>
    </w:p>
    <w:p w14:paraId="5057114A" w14:textId="77777777" w:rsidR="00447034" w:rsidRDefault="00447034" w:rsidP="00447034">
      <w:pPr>
        <w:pStyle w:val="NoSpacing"/>
      </w:pPr>
    </w:p>
    <w:p w14:paraId="50215F96" w14:textId="1EA1DA7F" w:rsidR="00557DA0" w:rsidRPr="00447034" w:rsidRDefault="00557DA0" w:rsidP="00557DA0">
      <w:pPr>
        <w:tabs>
          <w:tab w:val="left" w:pos="7200"/>
        </w:tabs>
        <w:ind w:left="360" w:hanging="360"/>
        <w:rPr>
          <w:rFonts w:ascii="Times New Roman" w:hAnsi="Times New Roman" w:cs="Times New Roman"/>
          <w:sz w:val="24"/>
          <w:szCs w:val="24"/>
          <w:u w:val="single"/>
        </w:rPr>
      </w:pPr>
      <w:r w:rsidRPr="00557DA0">
        <w:rPr>
          <w:rFonts w:ascii="Times New Roman" w:hAnsi="Times New Roman" w:cs="Times New Roman"/>
          <w:sz w:val="24"/>
          <w:szCs w:val="24"/>
        </w:rPr>
        <w:t>Account Debited________________________________ Amount____________</w:t>
      </w:r>
      <w:r w:rsidR="00447034">
        <w:rPr>
          <w:rFonts w:ascii="Times New Roman" w:hAnsi="Times New Roman" w:cs="Times New Roman"/>
          <w:sz w:val="24"/>
          <w:szCs w:val="24"/>
          <w:u w:val="single"/>
        </w:rPr>
        <w:tab/>
      </w:r>
      <w:r w:rsidR="0044703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B5CE50B" w14:textId="77777777" w:rsidR="00557DA0" w:rsidRPr="00557DA0" w:rsidRDefault="00557DA0" w:rsidP="00447034">
      <w:pPr>
        <w:pStyle w:val="NoSpacing"/>
      </w:pPr>
    </w:p>
    <w:p w14:paraId="25CBB1E3" w14:textId="17F9B7CD" w:rsidR="00557DA0" w:rsidRPr="00447034" w:rsidRDefault="00557DA0" w:rsidP="00557DA0">
      <w:pPr>
        <w:tabs>
          <w:tab w:val="left" w:pos="7200"/>
        </w:tabs>
        <w:ind w:left="360" w:hanging="360"/>
        <w:rPr>
          <w:rFonts w:ascii="Times New Roman" w:hAnsi="Times New Roman" w:cs="Times New Roman"/>
          <w:sz w:val="24"/>
          <w:szCs w:val="24"/>
          <w:u w:val="single"/>
        </w:rPr>
      </w:pPr>
      <w:r w:rsidRPr="00557DA0">
        <w:rPr>
          <w:rFonts w:ascii="Times New Roman" w:hAnsi="Times New Roman" w:cs="Times New Roman"/>
          <w:sz w:val="24"/>
          <w:szCs w:val="24"/>
        </w:rPr>
        <w:t>Account Credited______________________________</w:t>
      </w:r>
      <w:proofErr w:type="gramStart"/>
      <w:r w:rsidRPr="00557DA0">
        <w:rPr>
          <w:rFonts w:ascii="Times New Roman" w:hAnsi="Times New Roman" w:cs="Times New Roman"/>
          <w:sz w:val="24"/>
          <w:szCs w:val="24"/>
        </w:rPr>
        <w:t xml:space="preserve">_ </w:t>
      </w:r>
      <w:r w:rsidR="00447034">
        <w:rPr>
          <w:rFonts w:ascii="Times New Roman" w:hAnsi="Times New Roman" w:cs="Times New Roman"/>
          <w:sz w:val="24"/>
          <w:szCs w:val="24"/>
        </w:rPr>
        <w:t xml:space="preserve"> </w:t>
      </w:r>
      <w:r w:rsidRPr="00557DA0">
        <w:rPr>
          <w:rFonts w:ascii="Times New Roman" w:hAnsi="Times New Roman" w:cs="Times New Roman"/>
          <w:sz w:val="24"/>
          <w:szCs w:val="24"/>
        </w:rPr>
        <w:t>Amount</w:t>
      </w:r>
      <w:proofErr w:type="gramEnd"/>
      <w:r w:rsidRPr="00557DA0">
        <w:rPr>
          <w:rFonts w:ascii="Times New Roman" w:hAnsi="Times New Roman" w:cs="Times New Roman"/>
          <w:sz w:val="24"/>
          <w:szCs w:val="24"/>
        </w:rPr>
        <w:t>____________</w:t>
      </w:r>
      <w:r w:rsidR="00447034">
        <w:rPr>
          <w:rFonts w:ascii="Times New Roman" w:hAnsi="Times New Roman" w:cs="Times New Roman"/>
          <w:sz w:val="24"/>
          <w:szCs w:val="24"/>
          <w:u w:val="single"/>
        </w:rPr>
        <w:tab/>
      </w:r>
      <w:r w:rsidR="0044703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5025A31" w14:textId="241DCB19" w:rsidR="003B4785" w:rsidRDefault="003B4785" w:rsidP="00E5157C">
      <w:pPr>
        <w:spacing w:after="0" w:line="240" w:lineRule="auto"/>
        <w:rPr>
          <w:rFonts w:ascii="Times" w:hAnsi="Times"/>
          <w:b/>
          <w:bCs/>
        </w:rPr>
      </w:pPr>
    </w:p>
    <w:p w14:paraId="26055573" w14:textId="35ABEEAD" w:rsidR="00225952" w:rsidRDefault="00225952">
      <w:pPr>
        <w:rPr>
          <w:rFonts w:ascii="Times" w:hAnsi="Times"/>
          <w:b/>
          <w:bCs/>
        </w:rPr>
      </w:pPr>
      <w:r>
        <w:rPr>
          <w:rFonts w:ascii="Times" w:hAnsi="Times"/>
          <w:b/>
          <w:bCs/>
        </w:rPr>
        <w:br w:type="page"/>
      </w:r>
    </w:p>
    <w:p w14:paraId="1FF02AC8" w14:textId="77777777" w:rsidR="00225952" w:rsidRDefault="00225952" w:rsidP="00E5157C">
      <w:pPr>
        <w:spacing w:after="0" w:line="240" w:lineRule="auto"/>
        <w:rPr>
          <w:rFonts w:ascii="Times" w:hAnsi="Times"/>
          <w:b/>
          <w:bCs/>
        </w:rPr>
      </w:pPr>
    </w:p>
    <w:p w14:paraId="61CAE56E" w14:textId="086B78D8" w:rsidR="00225952" w:rsidRDefault="00225952" w:rsidP="00225952">
      <w:pPr>
        <w:rPr>
          <w:rFonts w:ascii="Times New Roman" w:hAnsi="Times New Roman" w:cs="Times New Roman"/>
          <w:b/>
          <w:sz w:val="24"/>
          <w:szCs w:val="24"/>
        </w:rPr>
      </w:pPr>
      <w:r w:rsidRPr="00225952">
        <w:rPr>
          <w:rFonts w:ascii="Times New Roman" w:hAnsi="Times New Roman" w:cs="Times New Roman"/>
          <w:b/>
          <w:sz w:val="24"/>
          <w:szCs w:val="24"/>
        </w:rPr>
        <w:t>Problem 3 – Financial Analysis (</w:t>
      </w:r>
      <w:r w:rsidR="00447034">
        <w:rPr>
          <w:rFonts w:ascii="Times New Roman" w:hAnsi="Times New Roman" w:cs="Times New Roman"/>
          <w:b/>
          <w:sz w:val="24"/>
          <w:szCs w:val="24"/>
        </w:rPr>
        <w:t>48</w:t>
      </w:r>
      <w:r w:rsidRPr="00225952">
        <w:rPr>
          <w:rFonts w:ascii="Times New Roman" w:hAnsi="Times New Roman" w:cs="Times New Roman"/>
          <w:b/>
          <w:sz w:val="24"/>
          <w:szCs w:val="24"/>
        </w:rPr>
        <w:t xml:space="preserve"> points) </w:t>
      </w:r>
    </w:p>
    <w:p w14:paraId="4B91097F" w14:textId="75775F88" w:rsidR="00225952" w:rsidRPr="00225952" w:rsidRDefault="00D77936" w:rsidP="002259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Forest Corporation </w:t>
      </w:r>
      <w:r w:rsidR="00225952" w:rsidRPr="00225952">
        <w:rPr>
          <w:rFonts w:ascii="Times New Roman" w:hAnsi="Times New Roman" w:cs="Times New Roman"/>
          <w:sz w:val="24"/>
          <w:szCs w:val="24"/>
        </w:rPr>
        <w:t xml:space="preserve">shows the following data at the end of </w:t>
      </w:r>
      <w:r w:rsidR="00225952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>.  All balances, other than Retained Earnings, are final balances.</w:t>
      </w:r>
    </w:p>
    <w:p w14:paraId="506FF977" w14:textId="71023F79" w:rsidR="00225952" w:rsidRPr="00225952" w:rsidRDefault="00225952" w:rsidP="002259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Cash - $</w:t>
      </w:r>
      <w:r w:rsidR="00D77936">
        <w:rPr>
          <w:rFonts w:ascii="Times New Roman" w:hAnsi="Times New Roman" w:cs="Times New Roman"/>
          <w:sz w:val="24"/>
          <w:szCs w:val="24"/>
        </w:rPr>
        <w:t>127</w:t>
      </w:r>
      <w:r w:rsidRPr="00225952">
        <w:rPr>
          <w:rFonts w:ascii="Times New Roman" w:hAnsi="Times New Roman" w:cs="Times New Roman"/>
          <w:sz w:val="24"/>
          <w:szCs w:val="24"/>
        </w:rPr>
        <w:t>,</w:t>
      </w:r>
      <w:r w:rsidR="00C139A0">
        <w:rPr>
          <w:rFonts w:ascii="Times New Roman" w:hAnsi="Times New Roman" w:cs="Times New Roman"/>
          <w:sz w:val="24"/>
          <w:szCs w:val="24"/>
        </w:rPr>
        <w:t>6</w:t>
      </w:r>
      <w:r w:rsidRPr="00225952">
        <w:rPr>
          <w:rFonts w:ascii="Times New Roman" w:hAnsi="Times New Roman" w:cs="Times New Roman"/>
          <w:sz w:val="24"/>
          <w:szCs w:val="24"/>
        </w:rPr>
        <w:t>25</w:t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Sales - $</w:t>
      </w:r>
      <w:r w:rsidR="00C139A0">
        <w:rPr>
          <w:rFonts w:ascii="Times New Roman" w:hAnsi="Times New Roman" w:cs="Times New Roman"/>
          <w:sz w:val="24"/>
          <w:szCs w:val="24"/>
        </w:rPr>
        <w:t>610</w:t>
      </w:r>
      <w:r w:rsidRPr="00225952">
        <w:rPr>
          <w:rFonts w:ascii="Times New Roman" w:hAnsi="Times New Roman" w:cs="Times New Roman"/>
          <w:sz w:val="24"/>
          <w:szCs w:val="24"/>
        </w:rPr>
        <w:t>,</w:t>
      </w:r>
      <w:r w:rsidR="00C139A0">
        <w:rPr>
          <w:rFonts w:ascii="Times New Roman" w:hAnsi="Times New Roman" w:cs="Times New Roman"/>
          <w:sz w:val="24"/>
          <w:szCs w:val="24"/>
        </w:rPr>
        <w:t>7</w:t>
      </w:r>
      <w:r w:rsidRPr="00225952">
        <w:rPr>
          <w:rFonts w:ascii="Times New Roman" w:hAnsi="Times New Roman" w:cs="Times New Roman"/>
          <w:sz w:val="24"/>
          <w:szCs w:val="24"/>
        </w:rPr>
        <w:t>6</w:t>
      </w:r>
      <w:r w:rsidR="00C139A0">
        <w:rPr>
          <w:rFonts w:ascii="Times New Roman" w:hAnsi="Times New Roman" w:cs="Times New Roman"/>
          <w:sz w:val="24"/>
          <w:szCs w:val="24"/>
        </w:rPr>
        <w:t>0</w:t>
      </w:r>
    </w:p>
    <w:p w14:paraId="72C235AD" w14:textId="13E774FE" w:rsidR="00225952" w:rsidRPr="00225952" w:rsidRDefault="00225952" w:rsidP="002259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Net Accounts Receivable - $</w:t>
      </w:r>
      <w:r w:rsidR="00D77936">
        <w:rPr>
          <w:rFonts w:ascii="Times New Roman" w:hAnsi="Times New Roman" w:cs="Times New Roman"/>
          <w:sz w:val="24"/>
          <w:szCs w:val="24"/>
        </w:rPr>
        <w:t>71</w:t>
      </w:r>
      <w:r w:rsidR="00C139A0">
        <w:rPr>
          <w:rFonts w:ascii="Times New Roman" w:hAnsi="Times New Roman" w:cs="Times New Roman"/>
          <w:sz w:val="24"/>
          <w:szCs w:val="24"/>
        </w:rPr>
        <w:t>,631</w:t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Sales Discount - $</w:t>
      </w:r>
      <w:r w:rsidR="00C139A0">
        <w:rPr>
          <w:rFonts w:ascii="Times New Roman" w:hAnsi="Times New Roman" w:cs="Times New Roman"/>
          <w:sz w:val="24"/>
          <w:szCs w:val="24"/>
        </w:rPr>
        <w:t>2</w:t>
      </w:r>
      <w:r w:rsidRPr="00225952">
        <w:rPr>
          <w:rFonts w:ascii="Times New Roman" w:hAnsi="Times New Roman" w:cs="Times New Roman"/>
          <w:sz w:val="24"/>
          <w:szCs w:val="24"/>
        </w:rPr>
        <w:t>9,</w:t>
      </w:r>
      <w:r w:rsidR="00C139A0">
        <w:rPr>
          <w:rFonts w:ascii="Times New Roman" w:hAnsi="Times New Roman" w:cs="Times New Roman"/>
          <w:sz w:val="24"/>
          <w:szCs w:val="24"/>
        </w:rPr>
        <w:t>910</w:t>
      </w:r>
    </w:p>
    <w:p w14:paraId="1F9219D2" w14:textId="7C5151B3" w:rsidR="00225952" w:rsidRPr="00225952" w:rsidRDefault="00225952" w:rsidP="002259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Merchandise Inventory - $</w:t>
      </w:r>
      <w:r w:rsidR="00C139A0">
        <w:rPr>
          <w:rFonts w:ascii="Times New Roman" w:hAnsi="Times New Roman" w:cs="Times New Roman"/>
          <w:sz w:val="24"/>
          <w:szCs w:val="24"/>
        </w:rPr>
        <w:t>230</w:t>
      </w:r>
      <w:r w:rsidRPr="00225952">
        <w:rPr>
          <w:rFonts w:ascii="Times New Roman" w:hAnsi="Times New Roman" w:cs="Times New Roman"/>
          <w:sz w:val="24"/>
          <w:szCs w:val="24"/>
        </w:rPr>
        <w:t>,</w:t>
      </w:r>
      <w:r w:rsidR="00C139A0">
        <w:rPr>
          <w:rFonts w:ascii="Times New Roman" w:hAnsi="Times New Roman" w:cs="Times New Roman"/>
          <w:sz w:val="24"/>
          <w:szCs w:val="24"/>
        </w:rPr>
        <w:t>715</w:t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 xml:space="preserve">Cost of </w:t>
      </w:r>
      <w:r w:rsidR="00A13F57">
        <w:rPr>
          <w:rFonts w:ascii="Times New Roman" w:hAnsi="Times New Roman" w:cs="Times New Roman"/>
          <w:sz w:val="24"/>
          <w:szCs w:val="24"/>
        </w:rPr>
        <w:t>Goods</w:t>
      </w:r>
      <w:r w:rsidRPr="00225952">
        <w:rPr>
          <w:rFonts w:ascii="Times New Roman" w:hAnsi="Times New Roman" w:cs="Times New Roman"/>
          <w:sz w:val="24"/>
          <w:szCs w:val="24"/>
        </w:rPr>
        <w:t xml:space="preserve"> Sold - $</w:t>
      </w:r>
      <w:r w:rsidR="00C139A0">
        <w:rPr>
          <w:rFonts w:ascii="Times New Roman" w:hAnsi="Times New Roman" w:cs="Times New Roman"/>
          <w:sz w:val="24"/>
          <w:szCs w:val="24"/>
        </w:rPr>
        <w:t>165</w:t>
      </w:r>
      <w:r w:rsidRPr="00225952">
        <w:rPr>
          <w:rFonts w:ascii="Times New Roman" w:hAnsi="Times New Roman" w:cs="Times New Roman"/>
          <w:sz w:val="24"/>
          <w:szCs w:val="24"/>
        </w:rPr>
        <w:t>,680</w:t>
      </w:r>
    </w:p>
    <w:p w14:paraId="42F55D63" w14:textId="28776EFB" w:rsidR="00225952" w:rsidRPr="00225952" w:rsidRDefault="00225952" w:rsidP="002259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Supplies - $</w:t>
      </w:r>
      <w:r w:rsidR="00C139A0">
        <w:rPr>
          <w:rFonts w:ascii="Times New Roman" w:hAnsi="Times New Roman" w:cs="Times New Roman"/>
          <w:sz w:val="24"/>
          <w:szCs w:val="24"/>
        </w:rPr>
        <w:t>10,213</w:t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Operating Expenses - $</w:t>
      </w:r>
      <w:r w:rsidR="00C139A0">
        <w:rPr>
          <w:rFonts w:ascii="Times New Roman" w:hAnsi="Times New Roman" w:cs="Times New Roman"/>
          <w:sz w:val="24"/>
          <w:szCs w:val="24"/>
        </w:rPr>
        <w:t>91</w:t>
      </w:r>
      <w:r w:rsidRPr="00225952">
        <w:rPr>
          <w:rFonts w:ascii="Times New Roman" w:hAnsi="Times New Roman" w:cs="Times New Roman"/>
          <w:sz w:val="24"/>
          <w:szCs w:val="24"/>
        </w:rPr>
        <w:t>,</w:t>
      </w:r>
      <w:r w:rsidR="00C139A0">
        <w:rPr>
          <w:rFonts w:ascii="Times New Roman" w:hAnsi="Times New Roman" w:cs="Times New Roman"/>
          <w:sz w:val="24"/>
          <w:szCs w:val="24"/>
        </w:rPr>
        <w:t>325</w:t>
      </w:r>
    </w:p>
    <w:p w14:paraId="5A0C7F79" w14:textId="63F5B65D" w:rsidR="00225952" w:rsidRPr="00225952" w:rsidRDefault="00225952" w:rsidP="002259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 xml:space="preserve">Net </w:t>
      </w:r>
      <w:r w:rsidR="00D77936">
        <w:rPr>
          <w:rFonts w:ascii="Times New Roman" w:hAnsi="Times New Roman" w:cs="Times New Roman"/>
          <w:sz w:val="24"/>
          <w:szCs w:val="24"/>
        </w:rPr>
        <w:t xml:space="preserve">Plant Assets </w:t>
      </w:r>
      <w:r w:rsidRPr="00225952">
        <w:rPr>
          <w:rFonts w:ascii="Times New Roman" w:hAnsi="Times New Roman" w:cs="Times New Roman"/>
          <w:sz w:val="24"/>
          <w:szCs w:val="24"/>
        </w:rPr>
        <w:t>- $</w:t>
      </w:r>
      <w:r w:rsidR="00D77936">
        <w:rPr>
          <w:rFonts w:ascii="Times New Roman" w:hAnsi="Times New Roman" w:cs="Times New Roman"/>
          <w:sz w:val="24"/>
          <w:szCs w:val="24"/>
        </w:rPr>
        <w:t>243,749</w:t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="00A13F57">
        <w:rPr>
          <w:rFonts w:ascii="Times New Roman" w:hAnsi="Times New Roman" w:cs="Times New Roman"/>
          <w:sz w:val="24"/>
          <w:szCs w:val="24"/>
        </w:rPr>
        <w:t>Federal Income Tax</w:t>
      </w:r>
      <w:r w:rsidRPr="00225952">
        <w:rPr>
          <w:rFonts w:ascii="Times New Roman" w:hAnsi="Times New Roman" w:cs="Times New Roman"/>
          <w:sz w:val="24"/>
          <w:szCs w:val="24"/>
        </w:rPr>
        <w:t xml:space="preserve"> - $</w:t>
      </w:r>
      <w:r w:rsidR="00A13F57">
        <w:rPr>
          <w:rFonts w:ascii="Times New Roman" w:hAnsi="Times New Roman" w:cs="Times New Roman"/>
          <w:sz w:val="24"/>
          <w:szCs w:val="24"/>
        </w:rPr>
        <w:t>75,960</w:t>
      </w:r>
    </w:p>
    <w:p w14:paraId="2C831D00" w14:textId="1874521C" w:rsidR="00225952" w:rsidRPr="00225952" w:rsidRDefault="00225952" w:rsidP="002259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Current Liabilities - $</w:t>
      </w:r>
      <w:r w:rsidR="00D77936">
        <w:rPr>
          <w:rFonts w:ascii="Times New Roman" w:hAnsi="Times New Roman" w:cs="Times New Roman"/>
          <w:sz w:val="24"/>
          <w:szCs w:val="24"/>
        </w:rPr>
        <w:t>1</w:t>
      </w:r>
      <w:r w:rsidR="00C139A0">
        <w:rPr>
          <w:rFonts w:ascii="Times New Roman" w:hAnsi="Times New Roman" w:cs="Times New Roman"/>
          <w:sz w:val="24"/>
          <w:szCs w:val="24"/>
        </w:rPr>
        <w:t>80</w:t>
      </w:r>
      <w:r w:rsidRPr="00225952">
        <w:rPr>
          <w:rFonts w:ascii="Times New Roman" w:hAnsi="Times New Roman" w:cs="Times New Roman"/>
          <w:sz w:val="24"/>
          <w:szCs w:val="24"/>
        </w:rPr>
        <w:t>,9</w:t>
      </w:r>
      <w:r w:rsidR="00B448B5">
        <w:rPr>
          <w:rFonts w:ascii="Times New Roman" w:hAnsi="Times New Roman" w:cs="Times New Roman"/>
          <w:sz w:val="24"/>
          <w:szCs w:val="24"/>
        </w:rPr>
        <w:t>38</w:t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="00A13F57">
        <w:rPr>
          <w:rFonts w:ascii="Times New Roman" w:hAnsi="Times New Roman" w:cs="Times New Roman"/>
          <w:sz w:val="24"/>
          <w:szCs w:val="24"/>
        </w:rPr>
        <w:t xml:space="preserve">Beginning Retained Earnings </w:t>
      </w:r>
      <w:r w:rsidRPr="00225952">
        <w:rPr>
          <w:rFonts w:ascii="Times New Roman" w:hAnsi="Times New Roman" w:cs="Times New Roman"/>
          <w:sz w:val="24"/>
          <w:szCs w:val="24"/>
        </w:rPr>
        <w:t>- $</w:t>
      </w:r>
      <w:r w:rsidR="00A13F57">
        <w:rPr>
          <w:rFonts w:ascii="Times New Roman" w:hAnsi="Times New Roman" w:cs="Times New Roman"/>
          <w:sz w:val="24"/>
          <w:szCs w:val="24"/>
        </w:rPr>
        <w:t>80,1</w:t>
      </w:r>
      <w:r w:rsidR="00282FDB">
        <w:rPr>
          <w:rFonts w:ascii="Times New Roman" w:hAnsi="Times New Roman" w:cs="Times New Roman"/>
          <w:sz w:val="24"/>
          <w:szCs w:val="24"/>
        </w:rPr>
        <w:t>1</w:t>
      </w:r>
      <w:r w:rsidR="00A13F57">
        <w:rPr>
          <w:rFonts w:ascii="Times New Roman" w:hAnsi="Times New Roman" w:cs="Times New Roman"/>
          <w:sz w:val="24"/>
          <w:szCs w:val="24"/>
        </w:rPr>
        <w:t>0</w:t>
      </w:r>
    </w:p>
    <w:p w14:paraId="3CFC4CE3" w14:textId="6745BD08" w:rsidR="00225952" w:rsidRPr="00225952" w:rsidRDefault="00225952" w:rsidP="002259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Capital Stock - $</w:t>
      </w:r>
      <w:r w:rsidR="00C139A0">
        <w:rPr>
          <w:rFonts w:ascii="Times New Roman" w:hAnsi="Times New Roman" w:cs="Times New Roman"/>
          <w:sz w:val="24"/>
          <w:szCs w:val="24"/>
        </w:rPr>
        <w:t>2</w:t>
      </w:r>
      <w:r w:rsidRPr="00225952">
        <w:rPr>
          <w:rFonts w:ascii="Times New Roman" w:hAnsi="Times New Roman" w:cs="Times New Roman"/>
          <w:sz w:val="24"/>
          <w:szCs w:val="24"/>
        </w:rPr>
        <w:t>25,000</w:t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="00A13F57">
        <w:rPr>
          <w:rFonts w:ascii="Times New Roman" w:hAnsi="Times New Roman" w:cs="Times New Roman"/>
          <w:sz w:val="24"/>
          <w:szCs w:val="24"/>
        </w:rPr>
        <w:t>Dividends</w:t>
      </w:r>
      <w:r w:rsidRPr="00225952">
        <w:rPr>
          <w:rFonts w:ascii="Times New Roman" w:hAnsi="Times New Roman" w:cs="Times New Roman"/>
          <w:sz w:val="24"/>
          <w:szCs w:val="24"/>
        </w:rPr>
        <w:t xml:space="preserve"> – </w:t>
      </w:r>
      <w:r w:rsidR="00A13F57">
        <w:rPr>
          <w:rFonts w:ascii="Times New Roman" w:hAnsi="Times New Roman" w:cs="Times New Roman"/>
          <w:sz w:val="24"/>
          <w:szCs w:val="24"/>
        </w:rPr>
        <w:t>$50,000</w:t>
      </w:r>
      <w:r w:rsidRPr="00225952">
        <w:rPr>
          <w:rFonts w:ascii="Times New Roman" w:hAnsi="Times New Roman" w:cs="Times New Roman"/>
          <w:sz w:val="24"/>
          <w:szCs w:val="24"/>
        </w:rPr>
        <w:tab/>
      </w:r>
    </w:p>
    <w:p w14:paraId="361E69AC" w14:textId="43E4EC5B" w:rsidR="00225952" w:rsidRPr="00225952" w:rsidRDefault="00225952" w:rsidP="0022595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Current Stock Price - $</w:t>
      </w:r>
      <w:r w:rsidR="00C139A0">
        <w:rPr>
          <w:rFonts w:ascii="Times New Roman" w:hAnsi="Times New Roman" w:cs="Times New Roman"/>
          <w:sz w:val="24"/>
          <w:szCs w:val="24"/>
        </w:rPr>
        <w:t>41.90</w:t>
      </w:r>
      <w:r w:rsidR="00A13F57">
        <w:rPr>
          <w:rFonts w:ascii="Times New Roman" w:hAnsi="Times New Roman" w:cs="Times New Roman"/>
          <w:sz w:val="24"/>
          <w:szCs w:val="24"/>
        </w:rPr>
        <w:tab/>
      </w:r>
      <w:r w:rsidR="00A13F57">
        <w:rPr>
          <w:rFonts w:ascii="Times New Roman" w:hAnsi="Times New Roman" w:cs="Times New Roman"/>
          <w:sz w:val="24"/>
          <w:szCs w:val="24"/>
        </w:rPr>
        <w:tab/>
      </w:r>
      <w:r w:rsidR="00A13F57">
        <w:rPr>
          <w:rFonts w:ascii="Times New Roman" w:hAnsi="Times New Roman" w:cs="Times New Roman"/>
          <w:sz w:val="24"/>
          <w:szCs w:val="24"/>
        </w:rPr>
        <w:tab/>
      </w:r>
      <w:r w:rsidR="00A13F57">
        <w:rPr>
          <w:rFonts w:ascii="Times New Roman" w:hAnsi="Times New Roman" w:cs="Times New Roman"/>
          <w:sz w:val="24"/>
          <w:szCs w:val="24"/>
        </w:rPr>
        <w:tab/>
        <w:t>Shares of stock outstanding – 75,000</w:t>
      </w:r>
    </w:p>
    <w:p w14:paraId="47C8B0B8" w14:textId="6DED5F19" w:rsidR="00225952" w:rsidRPr="00225952" w:rsidRDefault="00225952" w:rsidP="00225952">
      <w:pPr>
        <w:rPr>
          <w:rFonts w:ascii="Times New Roman" w:hAnsi="Times New Roman" w:cs="Times New Roman"/>
          <w:sz w:val="24"/>
          <w:szCs w:val="24"/>
        </w:rPr>
      </w:pPr>
    </w:p>
    <w:p w14:paraId="4E6F021C" w14:textId="0A2CAD0B" w:rsidR="00225952" w:rsidRPr="00225952" w:rsidRDefault="00225952" w:rsidP="00225952">
      <w:pPr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Find the following. Round percentages to the nearest 0.1</w:t>
      </w:r>
      <w:proofErr w:type="gramStart"/>
      <w:r w:rsidRPr="00225952">
        <w:rPr>
          <w:rFonts w:ascii="Times New Roman" w:hAnsi="Times New Roman" w:cs="Times New Roman"/>
          <w:sz w:val="24"/>
          <w:szCs w:val="24"/>
        </w:rPr>
        <w:t>%  (</w:t>
      </w:r>
      <w:proofErr w:type="gramEnd"/>
      <w:r w:rsidR="00447034">
        <w:rPr>
          <w:rFonts w:ascii="Times New Roman" w:hAnsi="Times New Roman" w:cs="Times New Roman"/>
          <w:sz w:val="24"/>
          <w:szCs w:val="24"/>
        </w:rPr>
        <w:t>4</w:t>
      </w:r>
      <w:r w:rsidRPr="00225952">
        <w:rPr>
          <w:rFonts w:ascii="Times New Roman" w:hAnsi="Times New Roman" w:cs="Times New Roman"/>
          <w:sz w:val="24"/>
          <w:szCs w:val="24"/>
        </w:rPr>
        <w:t xml:space="preserve"> points each):</w:t>
      </w:r>
    </w:p>
    <w:p w14:paraId="3C60FBF8" w14:textId="77777777" w:rsidR="00C139A0" w:rsidRDefault="00C139A0" w:rsidP="00C139A0">
      <w:pPr>
        <w:pStyle w:val="NoSpacing"/>
      </w:pPr>
    </w:p>
    <w:p w14:paraId="606C9D32" w14:textId="77777777" w:rsidR="00426CB0" w:rsidRPr="00225952" w:rsidRDefault="00426CB0" w:rsidP="00426CB0">
      <w:pPr>
        <w:rPr>
          <w:rFonts w:ascii="Times New Roman" w:hAnsi="Times New Roman" w:cs="Times New Roman"/>
          <w:sz w:val="24"/>
          <w:szCs w:val="24"/>
          <w:u w:val="single"/>
        </w:rPr>
      </w:pPr>
      <w:r w:rsidRPr="00225952">
        <w:rPr>
          <w:rFonts w:ascii="Times New Roman" w:hAnsi="Times New Roman" w:cs="Times New Roman"/>
          <w:sz w:val="24"/>
          <w:szCs w:val="24"/>
        </w:rPr>
        <w:t>Net Income after Tax</w:t>
      </w:r>
      <w:r w:rsidRPr="00225952">
        <w:rPr>
          <w:rFonts w:ascii="Times New Roman" w:hAnsi="Times New Roman" w:cs="Times New Roman"/>
          <w:sz w:val="24"/>
          <w:szCs w:val="24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Working Capital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1D76845" w14:textId="77777777" w:rsidR="00426CB0" w:rsidRPr="00225952" w:rsidRDefault="00426CB0" w:rsidP="00426CB0">
      <w:pPr>
        <w:rPr>
          <w:rFonts w:ascii="Times New Roman" w:hAnsi="Times New Roman" w:cs="Times New Roman"/>
          <w:sz w:val="24"/>
          <w:szCs w:val="24"/>
          <w:u w:val="single"/>
        </w:rPr>
      </w:pPr>
      <w:r w:rsidRPr="00225952">
        <w:rPr>
          <w:rFonts w:ascii="Times New Roman" w:hAnsi="Times New Roman" w:cs="Times New Roman"/>
          <w:sz w:val="24"/>
          <w:szCs w:val="24"/>
        </w:rPr>
        <w:t>Ending Retained Earnings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Current Ratio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FC8087D" w14:textId="77777777" w:rsidR="00426CB0" w:rsidRPr="00225952" w:rsidRDefault="00426CB0" w:rsidP="00426CB0">
      <w:pPr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Gross Profit Percentage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Debt Ratio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7FA930E" w14:textId="44C2FF24" w:rsidR="00426CB0" w:rsidRPr="00225952" w:rsidRDefault="00426CB0" w:rsidP="00426CB0">
      <w:pPr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Return on Sales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Debt</w:t>
      </w:r>
      <w:r w:rsidR="00282FDB">
        <w:rPr>
          <w:rFonts w:ascii="Times New Roman" w:hAnsi="Times New Roman" w:cs="Times New Roman"/>
          <w:sz w:val="24"/>
          <w:szCs w:val="24"/>
        </w:rPr>
        <w:t>-</w:t>
      </w:r>
      <w:r w:rsidRPr="00225952">
        <w:rPr>
          <w:rFonts w:ascii="Times New Roman" w:hAnsi="Times New Roman" w:cs="Times New Roman"/>
          <w:sz w:val="24"/>
          <w:szCs w:val="24"/>
        </w:rPr>
        <w:t>to</w:t>
      </w:r>
      <w:r w:rsidR="00282FDB">
        <w:rPr>
          <w:rFonts w:ascii="Times New Roman" w:hAnsi="Times New Roman" w:cs="Times New Roman"/>
          <w:sz w:val="24"/>
          <w:szCs w:val="24"/>
        </w:rPr>
        <w:t>-</w:t>
      </w:r>
      <w:r w:rsidRPr="00225952">
        <w:rPr>
          <w:rFonts w:ascii="Times New Roman" w:hAnsi="Times New Roman" w:cs="Times New Roman"/>
          <w:sz w:val="24"/>
          <w:szCs w:val="24"/>
        </w:rPr>
        <w:t>Equity Ratio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2E84C71" w14:textId="77777777" w:rsidR="00426CB0" w:rsidRPr="00225952" w:rsidRDefault="00426CB0" w:rsidP="00426CB0">
      <w:pPr>
        <w:rPr>
          <w:rFonts w:ascii="Times New Roman" w:hAnsi="Times New Roman" w:cs="Times New Roman"/>
          <w:sz w:val="24"/>
          <w:szCs w:val="24"/>
          <w:u w:val="single"/>
        </w:rPr>
      </w:pPr>
      <w:r w:rsidRPr="00225952">
        <w:rPr>
          <w:rFonts w:ascii="Times New Roman" w:hAnsi="Times New Roman" w:cs="Times New Roman"/>
          <w:sz w:val="24"/>
          <w:szCs w:val="24"/>
        </w:rPr>
        <w:t>Return on Assets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EPS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44C9420C" w14:textId="77777777" w:rsidR="00426CB0" w:rsidRPr="00225952" w:rsidRDefault="00426CB0" w:rsidP="00426CB0">
      <w:pPr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Return on Equity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P/E Ratio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6ED5BAB" w14:textId="77777777" w:rsidR="00225952" w:rsidRDefault="00225952" w:rsidP="00225952"/>
    <w:p w14:paraId="63989ECC" w14:textId="77777777" w:rsidR="003B4785" w:rsidRDefault="003B4785" w:rsidP="00E5157C">
      <w:pPr>
        <w:spacing w:after="0" w:line="240" w:lineRule="auto"/>
        <w:rPr>
          <w:rFonts w:ascii="Times" w:hAnsi="Times"/>
          <w:b/>
          <w:bCs/>
        </w:rPr>
      </w:pPr>
    </w:p>
    <w:sectPr w:rsidR="003B4785" w:rsidSect="00204BF2">
      <w:headerReference w:type="default" r:id="rId11"/>
      <w:footerReference w:type="default" r:id="rId12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5F8CB" w14:textId="77777777" w:rsidR="00C30D99" w:rsidRDefault="00C30D99" w:rsidP="004E452E">
      <w:pPr>
        <w:spacing w:after="0" w:line="240" w:lineRule="auto"/>
      </w:pPr>
      <w:r>
        <w:separator/>
      </w:r>
    </w:p>
  </w:endnote>
  <w:endnote w:type="continuationSeparator" w:id="0">
    <w:p w14:paraId="08AD61E6" w14:textId="77777777" w:rsidR="00C30D99" w:rsidRDefault="00C30D99" w:rsidP="004E452E">
      <w:pPr>
        <w:spacing w:after="0" w:line="240" w:lineRule="auto"/>
      </w:pPr>
      <w:r>
        <w:continuationSeparator/>
      </w:r>
    </w:p>
  </w:endnote>
  <w:endnote w:type="continuationNotice" w:id="1">
    <w:p w14:paraId="2B36EDBE" w14:textId="77777777" w:rsidR="00C30D99" w:rsidRDefault="00C30D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9868C" w14:textId="54B615D9" w:rsidR="00557DA0" w:rsidRPr="00204BF2" w:rsidRDefault="00557DA0" w:rsidP="00204BF2">
    <w:pPr>
      <w:pStyle w:val="NormalWeb"/>
      <w:spacing w:before="0" w:beforeAutospacing="0" w:after="0" w:afterAutospacing="0"/>
      <w:rPr>
        <w:color w:val="242424"/>
      </w:rPr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DB48B67" wp14:editId="3BD88A27">
          <wp:simplePos x="0" y="0"/>
          <wp:positionH relativeFrom="column">
            <wp:posOffset>4940300</wp:posOffset>
          </wp:positionH>
          <wp:positionV relativeFrom="paragraph">
            <wp:posOffset>-166270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608E1" w14:textId="77777777" w:rsidR="00C30D99" w:rsidRDefault="00C30D99" w:rsidP="004E452E">
      <w:pPr>
        <w:spacing w:after="0" w:line="240" w:lineRule="auto"/>
      </w:pPr>
      <w:r>
        <w:separator/>
      </w:r>
    </w:p>
  </w:footnote>
  <w:footnote w:type="continuationSeparator" w:id="0">
    <w:p w14:paraId="78906EB0" w14:textId="77777777" w:rsidR="00C30D99" w:rsidRDefault="00C30D99" w:rsidP="004E452E">
      <w:pPr>
        <w:spacing w:after="0" w:line="240" w:lineRule="auto"/>
      </w:pPr>
      <w:r>
        <w:continuationSeparator/>
      </w:r>
    </w:p>
  </w:footnote>
  <w:footnote w:type="continuationNotice" w:id="1">
    <w:p w14:paraId="2C0EA27B" w14:textId="77777777" w:rsidR="00C30D99" w:rsidRDefault="00C30D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051BF" w14:textId="1D905C72" w:rsidR="00557DA0" w:rsidRPr="001A2C02" w:rsidRDefault="00557DA0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ADVANCED ACCOUNTING</w:t>
    </w:r>
  </w:p>
  <w:p w14:paraId="41ECBB4B" w14:textId="31C4B829" w:rsidR="00557DA0" w:rsidRPr="001A2C02" w:rsidRDefault="00557DA0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Pr="00B03F77">
      <w:rPr>
        <w:rFonts w:ascii="Times New Roman" w:hAnsi="Times New Roman" w:cs="Times New Roman"/>
        <w:szCs w:val="24"/>
      </w:rPr>
      <w:t>202</w:t>
    </w:r>
    <w:r>
      <w:rPr>
        <w:rFonts w:ascii="Times New Roman" w:hAnsi="Times New Roman" w:cs="Times New Roman"/>
        <w:szCs w:val="24"/>
      </w:rPr>
      <w:t>4</w:t>
    </w:r>
  </w:p>
  <w:p w14:paraId="31D9FAD9" w14:textId="77777777" w:rsidR="00557DA0" w:rsidRPr="001A2C02" w:rsidRDefault="00557DA0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>
      <w:rPr>
        <w:rFonts w:ascii="Times New Roman" w:hAnsi="Times New Roman" w:cs="Times New Roman"/>
        <w:noProof/>
        <w:szCs w:val="24"/>
      </w:rPr>
      <w:t>12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13D0E"/>
    <w:multiLevelType w:val="hybridMultilevel"/>
    <w:tmpl w:val="15C68A5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9F4116"/>
    <w:multiLevelType w:val="hybridMultilevel"/>
    <w:tmpl w:val="636ECF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661301"/>
    <w:multiLevelType w:val="hybridMultilevel"/>
    <w:tmpl w:val="50FA0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A1A9C"/>
    <w:multiLevelType w:val="hybridMultilevel"/>
    <w:tmpl w:val="035E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04CD1"/>
    <w:multiLevelType w:val="hybridMultilevel"/>
    <w:tmpl w:val="7D466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85A4A"/>
    <w:multiLevelType w:val="hybridMultilevel"/>
    <w:tmpl w:val="189201B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F014C9"/>
    <w:multiLevelType w:val="hybridMultilevel"/>
    <w:tmpl w:val="65F60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42B6B"/>
    <w:multiLevelType w:val="hybridMultilevel"/>
    <w:tmpl w:val="4B52DC5A"/>
    <w:lvl w:ilvl="0" w:tplc="1D9AEC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1617E7"/>
    <w:multiLevelType w:val="hybridMultilevel"/>
    <w:tmpl w:val="3AB455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5AE8B9E">
      <w:start w:val="1"/>
      <w:numFmt w:val="lowerLetter"/>
      <w:lvlText w:val="%2."/>
      <w:lvlJc w:val="left"/>
      <w:pPr>
        <w:ind w:left="1440" w:hanging="360"/>
      </w:pPr>
      <w:rPr>
        <w:rFonts w:ascii="Times" w:eastAsiaTheme="minorHAnsi" w:hAnsi="Times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CA"/>
    <w:multiLevelType w:val="hybridMultilevel"/>
    <w:tmpl w:val="C2F6D800"/>
    <w:lvl w:ilvl="0" w:tplc="04090015">
      <w:start w:val="1"/>
      <w:numFmt w:val="upperLetter"/>
      <w:lvlText w:val="%1.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15">
      <w:start w:val="1"/>
      <w:numFmt w:val="upperLetter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3D231A4C"/>
    <w:multiLevelType w:val="hybridMultilevel"/>
    <w:tmpl w:val="5734D0B4"/>
    <w:lvl w:ilvl="0" w:tplc="C99A9964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C554C0A8">
      <w:start w:val="1"/>
      <w:numFmt w:val="lowerLetter"/>
      <w:lvlText w:val="%2."/>
      <w:lvlJc w:val="left"/>
      <w:pPr>
        <w:ind w:left="1800" w:hanging="720"/>
      </w:pPr>
      <w:rPr>
        <w:rFonts w:ascii="Times New Roman" w:eastAsia="Times New Roman" w:hAnsi="Times New Roman" w:cs="Times New Roman"/>
        <w:color w:val="00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A7AAF"/>
    <w:multiLevelType w:val="hybridMultilevel"/>
    <w:tmpl w:val="049E6862"/>
    <w:lvl w:ilvl="0" w:tplc="7418352A">
      <w:start w:val="1"/>
      <w:numFmt w:val="lowerLetter"/>
      <w:lvlText w:val="%1."/>
      <w:lvlJc w:val="left"/>
      <w:pPr>
        <w:ind w:left="61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3" w15:restartNumberingAfterBreak="0">
    <w:nsid w:val="47E901F8"/>
    <w:multiLevelType w:val="hybridMultilevel"/>
    <w:tmpl w:val="7CF8A6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80630"/>
    <w:multiLevelType w:val="hybridMultilevel"/>
    <w:tmpl w:val="89B46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D395A"/>
    <w:multiLevelType w:val="hybridMultilevel"/>
    <w:tmpl w:val="D02CE7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A0349"/>
    <w:multiLevelType w:val="hybridMultilevel"/>
    <w:tmpl w:val="27C07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C0FC1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15128"/>
    <w:multiLevelType w:val="hybridMultilevel"/>
    <w:tmpl w:val="7D3015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3B05676"/>
    <w:multiLevelType w:val="hybridMultilevel"/>
    <w:tmpl w:val="5C8E4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BAAD848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8528C"/>
    <w:multiLevelType w:val="hybridMultilevel"/>
    <w:tmpl w:val="1048E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D6A6C"/>
    <w:multiLevelType w:val="hybridMultilevel"/>
    <w:tmpl w:val="0DA60436"/>
    <w:lvl w:ilvl="0" w:tplc="D55A9880">
      <w:start w:val="1"/>
      <w:numFmt w:val="lowerLetter"/>
      <w:lvlText w:val="%1."/>
      <w:lvlJc w:val="left"/>
      <w:pPr>
        <w:ind w:left="54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1" w15:restartNumberingAfterBreak="0">
    <w:nsid w:val="560712AB"/>
    <w:multiLevelType w:val="hybridMultilevel"/>
    <w:tmpl w:val="CEDA205C"/>
    <w:lvl w:ilvl="0" w:tplc="586A77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6C7978"/>
    <w:multiLevelType w:val="hybridMultilevel"/>
    <w:tmpl w:val="74D46860"/>
    <w:lvl w:ilvl="0" w:tplc="8BFE2BF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5A070863"/>
    <w:multiLevelType w:val="hybridMultilevel"/>
    <w:tmpl w:val="A94AE9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513F2"/>
    <w:multiLevelType w:val="hybridMultilevel"/>
    <w:tmpl w:val="131A45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E728A"/>
    <w:multiLevelType w:val="hybridMultilevel"/>
    <w:tmpl w:val="36F6F49E"/>
    <w:lvl w:ilvl="0" w:tplc="9272CDEA">
      <w:start w:val="1"/>
      <w:numFmt w:val="lowerLetter"/>
      <w:lvlText w:val="%1."/>
      <w:lvlJc w:val="left"/>
      <w:pPr>
        <w:ind w:left="540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6" w15:restartNumberingAfterBreak="0">
    <w:nsid w:val="641C4A11"/>
    <w:multiLevelType w:val="hybridMultilevel"/>
    <w:tmpl w:val="2C24A69E"/>
    <w:lvl w:ilvl="0" w:tplc="C764C2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AFD345B"/>
    <w:multiLevelType w:val="hybridMultilevel"/>
    <w:tmpl w:val="0ED8E930"/>
    <w:lvl w:ilvl="0" w:tplc="4362832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51386"/>
    <w:multiLevelType w:val="hybridMultilevel"/>
    <w:tmpl w:val="4ED6F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A43E9"/>
    <w:multiLevelType w:val="hybridMultilevel"/>
    <w:tmpl w:val="F698AA9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F932E6B"/>
    <w:multiLevelType w:val="hybridMultilevel"/>
    <w:tmpl w:val="0CB4D1F6"/>
    <w:lvl w:ilvl="0" w:tplc="CF7A27B0">
      <w:start w:val="3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0BF2130"/>
    <w:multiLevelType w:val="hybridMultilevel"/>
    <w:tmpl w:val="BC5CB2D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54349F6"/>
    <w:multiLevelType w:val="hybridMultilevel"/>
    <w:tmpl w:val="B76C5A02"/>
    <w:lvl w:ilvl="0" w:tplc="931618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2852990">
    <w:abstractNumId w:val="16"/>
  </w:num>
  <w:num w:numId="2" w16cid:durableId="1888687407">
    <w:abstractNumId w:val="3"/>
  </w:num>
  <w:num w:numId="3" w16cid:durableId="1161772827">
    <w:abstractNumId w:val="28"/>
  </w:num>
  <w:num w:numId="4" w16cid:durableId="1665401219">
    <w:abstractNumId w:val="4"/>
  </w:num>
  <w:num w:numId="5" w16cid:durableId="677273168">
    <w:abstractNumId w:val="19"/>
  </w:num>
  <w:num w:numId="6" w16cid:durableId="841551552">
    <w:abstractNumId w:val="9"/>
  </w:num>
  <w:num w:numId="7" w16cid:durableId="2042317026">
    <w:abstractNumId w:val="11"/>
  </w:num>
  <w:num w:numId="8" w16cid:durableId="173956226">
    <w:abstractNumId w:val="14"/>
  </w:num>
  <w:num w:numId="9" w16cid:durableId="1347750853">
    <w:abstractNumId w:val="18"/>
  </w:num>
  <w:num w:numId="10" w16cid:durableId="1338576259">
    <w:abstractNumId w:val="23"/>
  </w:num>
  <w:num w:numId="11" w16cid:durableId="162816009">
    <w:abstractNumId w:val="13"/>
  </w:num>
  <w:num w:numId="12" w16cid:durableId="1369993526">
    <w:abstractNumId w:val="2"/>
  </w:num>
  <w:num w:numId="13" w16cid:durableId="346761483">
    <w:abstractNumId w:val="15"/>
  </w:num>
  <w:num w:numId="14" w16cid:durableId="1365256454">
    <w:abstractNumId w:val="26"/>
  </w:num>
  <w:num w:numId="15" w16cid:durableId="942031052">
    <w:abstractNumId w:val="12"/>
  </w:num>
  <w:num w:numId="16" w16cid:durableId="2065833998">
    <w:abstractNumId w:val="20"/>
  </w:num>
  <w:num w:numId="17" w16cid:durableId="679158292">
    <w:abstractNumId w:val="25"/>
  </w:num>
  <w:num w:numId="18" w16cid:durableId="1663853578">
    <w:abstractNumId w:val="7"/>
  </w:num>
  <w:num w:numId="19" w16cid:durableId="1526140226">
    <w:abstractNumId w:val="24"/>
  </w:num>
  <w:num w:numId="20" w16cid:durableId="1221596779">
    <w:abstractNumId w:val="32"/>
  </w:num>
  <w:num w:numId="21" w16cid:durableId="792017112">
    <w:abstractNumId w:val="6"/>
  </w:num>
  <w:num w:numId="22" w16cid:durableId="2036953707">
    <w:abstractNumId w:val="27"/>
  </w:num>
  <w:num w:numId="23" w16cid:durableId="426462346">
    <w:abstractNumId w:val="22"/>
  </w:num>
  <w:num w:numId="24" w16cid:durableId="137453419">
    <w:abstractNumId w:val="8"/>
  </w:num>
  <w:num w:numId="25" w16cid:durableId="1832405191">
    <w:abstractNumId w:val="5"/>
  </w:num>
  <w:num w:numId="26" w16cid:durableId="778792024">
    <w:abstractNumId w:val="21"/>
  </w:num>
  <w:num w:numId="27" w16cid:durableId="890312258">
    <w:abstractNumId w:val="0"/>
  </w:num>
  <w:num w:numId="28" w16cid:durableId="277294675">
    <w:abstractNumId w:val="17"/>
  </w:num>
  <w:num w:numId="29" w16cid:durableId="1052928788">
    <w:abstractNumId w:val="10"/>
  </w:num>
  <w:num w:numId="30" w16cid:durableId="2060206960">
    <w:abstractNumId w:val="30"/>
  </w:num>
  <w:num w:numId="31" w16cid:durableId="1461150686">
    <w:abstractNumId w:val="1"/>
  </w:num>
  <w:num w:numId="32" w16cid:durableId="1766025872">
    <w:abstractNumId w:val="29"/>
  </w:num>
  <w:num w:numId="33" w16cid:durableId="204983556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0479"/>
    <w:rsid w:val="00001629"/>
    <w:rsid w:val="00010AF2"/>
    <w:rsid w:val="000123D1"/>
    <w:rsid w:val="0001455F"/>
    <w:rsid w:val="0003029C"/>
    <w:rsid w:val="00032C6D"/>
    <w:rsid w:val="000437DF"/>
    <w:rsid w:val="0004564F"/>
    <w:rsid w:val="000625F1"/>
    <w:rsid w:val="00067A42"/>
    <w:rsid w:val="00074CC5"/>
    <w:rsid w:val="00084BF4"/>
    <w:rsid w:val="0008541F"/>
    <w:rsid w:val="00095A02"/>
    <w:rsid w:val="000B1B6A"/>
    <w:rsid w:val="000B4C86"/>
    <w:rsid w:val="000C2969"/>
    <w:rsid w:val="000D16B4"/>
    <w:rsid w:val="0010041C"/>
    <w:rsid w:val="00107571"/>
    <w:rsid w:val="001119B4"/>
    <w:rsid w:val="001153A8"/>
    <w:rsid w:val="0011671F"/>
    <w:rsid w:val="001464DB"/>
    <w:rsid w:val="00160EB5"/>
    <w:rsid w:val="001650E1"/>
    <w:rsid w:val="001677AF"/>
    <w:rsid w:val="00183A8E"/>
    <w:rsid w:val="00192229"/>
    <w:rsid w:val="00192325"/>
    <w:rsid w:val="0019248A"/>
    <w:rsid w:val="001A2C02"/>
    <w:rsid w:val="001A399E"/>
    <w:rsid w:val="001C1465"/>
    <w:rsid w:val="001C4191"/>
    <w:rsid w:val="001C6400"/>
    <w:rsid w:val="001D020D"/>
    <w:rsid w:val="001D57A6"/>
    <w:rsid w:val="001D79A6"/>
    <w:rsid w:val="001E7C0D"/>
    <w:rsid w:val="001F2293"/>
    <w:rsid w:val="001F531B"/>
    <w:rsid w:val="00204BF2"/>
    <w:rsid w:val="0021044F"/>
    <w:rsid w:val="0021672E"/>
    <w:rsid w:val="00217CF1"/>
    <w:rsid w:val="00220A8F"/>
    <w:rsid w:val="00225952"/>
    <w:rsid w:val="00226696"/>
    <w:rsid w:val="002355F0"/>
    <w:rsid w:val="00255FEC"/>
    <w:rsid w:val="00260D6D"/>
    <w:rsid w:val="002752A1"/>
    <w:rsid w:val="00282FDB"/>
    <w:rsid w:val="002868F2"/>
    <w:rsid w:val="00297B10"/>
    <w:rsid w:val="002A1CA7"/>
    <w:rsid w:val="002B3481"/>
    <w:rsid w:val="002E56E9"/>
    <w:rsid w:val="002F507D"/>
    <w:rsid w:val="00317EBE"/>
    <w:rsid w:val="0033579D"/>
    <w:rsid w:val="0034156D"/>
    <w:rsid w:val="003417FE"/>
    <w:rsid w:val="00341929"/>
    <w:rsid w:val="00357145"/>
    <w:rsid w:val="00357D4A"/>
    <w:rsid w:val="00360E75"/>
    <w:rsid w:val="003727CC"/>
    <w:rsid w:val="00374026"/>
    <w:rsid w:val="00381A8E"/>
    <w:rsid w:val="00383C48"/>
    <w:rsid w:val="00394FC3"/>
    <w:rsid w:val="003B17E9"/>
    <w:rsid w:val="003B4785"/>
    <w:rsid w:val="003D07FA"/>
    <w:rsid w:val="003F42B5"/>
    <w:rsid w:val="003F636A"/>
    <w:rsid w:val="003F66B3"/>
    <w:rsid w:val="00407728"/>
    <w:rsid w:val="00412EE8"/>
    <w:rsid w:val="00413159"/>
    <w:rsid w:val="00426CB0"/>
    <w:rsid w:val="00447034"/>
    <w:rsid w:val="00453DE5"/>
    <w:rsid w:val="004763E3"/>
    <w:rsid w:val="004A5C9E"/>
    <w:rsid w:val="004A5F4C"/>
    <w:rsid w:val="004E452E"/>
    <w:rsid w:val="004E598B"/>
    <w:rsid w:val="004F63BB"/>
    <w:rsid w:val="00501F70"/>
    <w:rsid w:val="00515EBC"/>
    <w:rsid w:val="00540F29"/>
    <w:rsid w:val="0054578A"/>
    <w:rsid w:val="00557DA0"/>
    <w:rsid w:val="00566850"/>
    <w:rsid w:val="00567A19"/>
    <w:rsid w:val="0057609A"/>
    <w:rsid w:val="00577306"/>
    <w:rsid w:val="00591F0F"/>
    <w:rsid w:val="005928BC"/>
    <w:rsid w:val="005A0D13"/>
    <w:rsid w:val="005A4F28"/>
    <w:rsid w:val="005C49D1"/>
    <w:rsid w:val="005C5552"/>
    <w:rsid w:val="005C6079"/>
    <w:rsid w:val="005D11A5"/>
    <w:rsid w:val="005D403F"/>
    <w:rsid w:val="005E06CB"/>
    <w:rsid w:val="005E2013"/>
    <w:rsid w:val="00612600"/>
    <w:rsid w:val="00615C99"/>
    <w:rsid w:val="00632CA6"/>
    <w:rsid w:val="006464F3"/>
    <w:rsid w:val="00650141"/>
    <w:rsid w:val="00656554"/>
    <w:rsid w:val="00681F36"/>
    <w:rsid w:val="006859A5"/>
    <w:rsid w:val="00697196"/>
    <w:rsid w:val="006B09A7"/>
    <w:rsid w:val="006B5769"/>
    <w:rsid w:val="006C5DDB"/>
    <w:rsid w:val="006D76C0"/>
    <w:rsid w:val="0070558D"/>
    <w:rsid w:val="00710DCF"/>
    <w:rsid w:val="00711A0A"/>
    <w:rsid w:val="00712059"/>
    <w:rsid w:val="00737C6C"/>
    <w:rsid w:val="007535E1"/>
    <w:rsid w:val="00755829"/>
    <w:rsid w:val="00766761"/>
    <w:rsid w:val="007743BB"/>
    <w:rsid w:val="00776098"/>
    <w:rsid w:val="00782313"/>
    <w:rsid w:val="00784905"/>
    <w:rsid w:val="00794A97"/>
    <w:rsid w:val="007B3A65"/>
    <w:rsid w:val="007B43AC"/>
    <w:rsid w:val="007C41F2"/>
    <w:rsid w:val="007D7F13"/>
    <w:rsid w:val="007E7B47"/>
    <w:rsid w:val="007F6840"/>
    <w:rsid w:val="00815F13"/>
    <w:rsid w:val="008178C8"/>
    <w:rsid w:val="00823EA1"/>
    <w:rsid w:val="00824C73"/>
    <w:rsid w:val="00834137"/>
    <w:rsid w:val="008419FB"/>
    <w:rsid w:val="00852BF4"/>
    <w:rsid w:val="00853497"/>
    <w:rsid w:val="00854B7E"/>
    <w:rsid w:val="00895111"/>
    <w:rsid w:val="0089527E"/>
    <w:rsid w:val="008A3F50"/>
    <w:rsid w:val="008A630E"/>
    <w:rsid w:val="008A6EC2"/>
    <w:rsid w:val="008B2EC3"/>
    <w:rsid w:val="008B60DC"/>
    <w:rsid w:val="008C7C91"/>
    <w:rsid w:val="008D1F1A"/>
    <w:rsid w:val="008E705F"/>
    <w:rsid w:val="008F2AA0"/>
    <w:rsid w:val="00900E72"/>
    <w:rsid w:val="00901D20"/>
    <w:rsid w:val="0090540E"/>
    <w:rsid w:val="00914F3B"/>
    <w:rsid w:val="00916380"/>
    <w:rsid w:val="009231CF"/>
    <w:rsid w:val="00925259"/>
    <w:rsid w:val="009324B9"/>
    <w:rsid w:val="00936AC6"/>
    <w:rsid w:val="00947864"/>
    <w:rsid w:val="00951AF8"/>
    <w:rsid w:val="00952B10"/>
    <w:rsid w:val="009570BD"/>
    <w:rsid w:val="00960A9C"/>
    <w:rsid w:val="009A256D"/>
    <w:rsid w:val="009C599E"/>
    <w:rsid w:val="009E13D3"/>
    <w:rsid w:val="009E2423"/>
    <w:rsid w:val="009F2D0C"/>
    <w:rsid w:val="00A11872"/>
    <w:rsid w:val="00A13F57"/>
    <w:rsid w:val="00A21D12"/>
    <w:rsid w:val="00A224CD"/>
    <w:rsid w:val="00A262FA"/>
    <w:rsid w:val="00A30558"/>
    <w:rsid w:val="00A336A4"/>
    <w:rsid w:val="00A35863"/>
    <w:rsid w:val="00A51424"/>
    <w:rsid w:val="00A60422"/>
    <w:rsid w:val="00A646F8"/>
    <w:rsid w:val="00A64CD6"/>
    <w:rsid w:val="00A9542C"/>
    <w:rsid w:val="00AA20CD"/>
    <w:rsid w:val="00AB23DD"/>
    <w:rsid w:val="00AC4A66"/>
    <w:rsid w:val="00AD0D64"/>
    <w:rsid w:val="00AD6133"/>
    <w:rsid w:val="00AD70FF"/>
    <w:rsid w:val="00AE2E9E"/>
    <w:rsid w:val="00B03F77"/>
    <w:rsid w:val="00B0447F"/>
    <w:rsid w:val="00B06DCB"/>
    <w:rsid w:val="00B14D4B"/>
    <w:rsid w:val="00B21602"/>
    <w:rsid w:val="00B2402E"/>
    <w:rsid w:val="00B2542F"/>
    <w:rsid w:val="00B448B5"/>
    <w:rsid w:val="00B44DB7"/>
    <w:rsid w:val="00B66B7F"/>
    <w:rsid w:val="00B673E2"/>
    <w:rsid w:val="00B75A64"/>
    <w:rsid w:val="00B8107F"/>
    <w:rsid w:val="00B85977"/>
    <w:rsid w:val="00BA2AC7"/>
    <w:rsid w:val="00BB5573"/>
    <w:rsid w:val="00BD03C7"/>
    <w:rsid w:val="00BD2BF3"/>
    <w:rsid w:val="00BF55B3"/>
    <w:rsid w:val="00BF7E27"/>
    <w:rsid w:val="00C02B49"/>
    <w:rsid w:val="00C139A0"/>
    <w:rsid w:val="00C30D99"/>
    <w:rsid w:val="00C52A0C"/>
    <w:rsid w:val="00C53E94"/>
    <w:rsid w:val="00C62AD7"/>
    <w:rsid w:val="00C70661"/>
    <w:rsid w:val="00CA1A3B"/>
    <w:rsid w:val="00CA3C5B"/>
    <w:rsid w:val="00CA4CFA"/>
    <w:rsid w:val="00CB04C4"/>
    <w:rsid w:val="00CB7811"/>
    <w:rsid w:val="00CD085F"/>
    <w:rsid w:val="00CD0F0F"/>
    <w:rsid w:val="00CD2172"/>
    <w:rsid w:val="00CE150C"/>
    <w:rsid w:val="00CF0AE8"/>
    <w:rsid w:val="00CF2ABD"/>
    <w:rsid w:val="00CF5138"/>
    <w:rsid w:val="00D004CD"/>
    <w:rsid w:val="00D054CA"/>
    <w:rsid w:val="00D07298"/>
    <w:rsid w:val="00D17697"/>
    <w:rsid w:val="00D25783"/>
    <w:rsid w:val="00D42D6A"/>
    <w:rsid w:val="00D603C6"/>
    <w:rsid w:val="00D67489"/>
    <w:rsid w:val="00D704B0"/>
    <w:rsid w:val="00D705FE"/>
    <w:rsid w:val="00D77936"/>
    <w:rsid w:val="00D97645"/>
    <w:rsid w:val="00DA23EF"/>
    <w:rsid w:val="00DA41C3"/>
    <w:rsid w:val="00DB624C"/>
    <w:rsid w:val="00DE58BF"/>
    <w:rsid w:val="00DE76F3"/>
    <w:rsid w:val="00DF1647"/>
    <w:rsid w:val="00DF7483"/>
    <w:rsid w:val="00E031DF"/>
    <w:rsid w:val="00E044E8"/>
    <w:rsid w:val="00E05120"/>
    <w:rsid w:val="00E052D9"/>
    <w:rsid w:val="00E23069"/>
    <w:rsid w:val="00E25CD5"/>
    <w:rsid w:val="00E273E9"/>
    <w:rsid w:val="00E33DBF"/>
    <w:rsid w:val="00E5157C"/>
    <w:rsid w:val="00E57F5C"/>
    <w:rsid w:val="00E60646"/>
    <w:rsid w:val="00E65DAF"/>
    <w:rsid w:val="00E773E4"/>
    <w:rsid w:val="00E80D80"/>
    <w:rsid w:val="00E87C63"/>
    <w:rsid w:val="00EB7E88"/>
    <w:rsid w:val="00F019BC"/>
    <w:rsid w:val="00F13A8A"/>
    <w:rsid w:val="00F158EC"/>
    <w:rsid w:val="00F212DB"/>
    <w:rsid w:val="00F22ABB"/>
    <w:rsid w:val="00F3234D"/>
    <w:rsid w:val="00F37979"/>
    <w:rsid w:val="00F578AB"/>
    <w:rsid w:val="00F65E53"/>
    <w:rsid w:val="00F865B8"/>
    <w:rsid w:val="00F91961"/>
    <w:rsid w:val="00FA05D6"/>
    <w:rsid w:val="00FB357A"/>
    <w:rsid w:val="00FC3E9A"/>
    <w:rsid w:val="00FC4D3E"/>
    <w:rsid w:val="00FE0DD8"/>
    <w:rsid w:val="00FE3834"/>
    <w:rsid w:val="00FE6813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09F9"/>
  <w15:chartTrackingRefBased/>
  <w15:docId w15:val="{29B82883-1F2A-4AE9-87E8-8C80406F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FC3"/>
  </w:style>
  <w:style w:type="paragraph" w:styleId="Heading1">
    <w:name w:val="heading 1"/>
    <w:basedOn w:val="Normal"/>
    <w:next w:val="Normal"/>
    <w:link w:val="Heading1Char"/>
    <w:qFormat/>
    <w:rsid w:val="00000479"/>
    <w:pPr>
      <w:keepNext/>
      <w:tabs>
        <w:tab w:val="right" w:pos="720"/>
        <w:tab w:val="right" w:pos="1080"/>
        <w:tab w:val="left" w:pos="1320"/>
        <w:tab w:val="right" w:pos="1560"/>
        <w:tab w:val="left" w:pos="1800"/>
      </w:tabs>
      <w:spacing w:after="0" w:line="240" w:lineRule="auto"/>
      <w:ind w:left="1320" w:hanging="1320"/>
      <w:outlineLvl w:val="0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F22ABB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F22ABB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183A8E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0004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00479"/>
  </w:style>
  <w:style w:type="character" w:customStyle="1" w:styleId="Heading1Char">
    <w:name w:val="Heading 1 Char"/>
    <w:basedOn w:val="DefaultParagraphFont"/>
    <w:link w:val="Heading1"/>
    <w:rsid w:val="00000479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table" w:styleId="TableGrid">
    <w:name w:val="Table Grid"/>
    <w:basedOn w:val="TableNormal"/>
    <w:uiPriority w:val="59"/>
    <w:rsid w:val="00712059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4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2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6CFC03-0F7B-422B-8691-A2EB9AB2E4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32CBD-587C-4E13-9596-3B36DF243B32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40E1429F-D160-4EB4-8F51-9A58861AF6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2023-08-10T18:02:00Z</cp:lastPrinted>
  <dcterms:created xsi:type="dcterms:W3CDTF">2023-08-17T21:33:00Z</dcterms:created>
  <dcterms:modified xsi:type="dcterms:W3CDTF">2023-08-17T21:33:00Z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31200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